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7" w:rsidRPr="002276D4" w:rsidRDefault="004F39DD" w:rsidP="002F79C7">
      <w:pPr>
        <w:jc w:val="center"/>
        <w:rPr>
          <w:rFonts w:ascii="Arial" w:hAnsi="Arial" w:cs="Arial"/>
          <w:b/>
          <w:sz w:val="24"/>
          <w:szCs w:val="24"/>
        </w:rPr>
      </w:pPr>
      <w:r w:rsidRPr="002276D4">
        <w:rPr>
          <w:rFonts w:ascii="Arial" w:hAnsi="Arial" w:cs="Arial"/>
          <w:b/>
          <w:bCs/>
          <w:sz w:val="24"/>
          <w:szCs w:val="24"/>
          <w:lang w:val="ru-RU"/>
        </w:rPr>
        <w:t>MB&amp;F M.A.D.Gallery представляет завораживающие кинетические интерактивные с</w:t>
      </w:r>
      <w:r>
        <w:rPr>
          <w:rFonts w:ascii="Arial" w:hAnsi="Arial" w:cs="Arial"/>
          <w:b/>
          <w:bCs/>
          <w:sz w:val="24"/>
          <w:szCs w:val="24"/>
          <w:lang w:val="ru-RU"/>
        </w:rPr>
        <w:t>кульптуры швейцарского мастера</w:t>
      </w:r>
      <w:r w:rsidRPr="002276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2276D4">
        <w:rPr>
          <w:rFonts w:ascii="Arial" w:hAnsi="Arial" w:cs="Arial"/>
          <w:b/>
          <w:bCs/>
          <w:sz w:val="24"/>
          <w:szCs w:val="24"/>
          <w:lang w:val="ru-RU"/>
        </w:rPr>
        <w:t>Ralfonso</w:t>
      </w:r>
      <w:proofErr w:type="spellEnd"/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Ralfonso – признанный мастер подвижных скульптур. Его многочисленные работы охотно приобретают галереи и частные коллекционеры всего мира. Творчески сочетая технические и художественные средства, Ralfonso выходит за рамки традиционной скульптуры и создает подвижные инсталляции, объединенные концепцией Art in Motion («Искусство в движении»). 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F79C7" w:rsidRPr="002276D4" w:rsidRDefault="00730E52" w:rsidP="002F79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10</w:t>
      </w:r>
      <w:r w:rsidR="004F39DD" w:rsidRPr="002276D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января 2018 года в женевской галерее MB&amp;F M.A.D.Gallery откроется выставка, где будут представлены </w:t>
      </w:r>
      <w:r w:rsidR="004F39DD" w:rsidRPr="002276D4">
        <w:rPr>
          <w:rFonts w:ascii="Arial" w:hAnsi="Arial" w:cs="Arial"/>
          <w:sz w:val="22"/>
          <w:szCs w:val="22"/>
          <w:lang w:val="ru-RU"/>
        </w:rPr>
        <w:t>ограниченные серии его работ малого размера</w:t>
      </w:r>
      <w:r w:rsidR="0064509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из серии</w:t>
      </w:r>
      <w:r w:rsidR="004F39DD" w:rsidRPr="002276D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Art in Motion. </w:t>
      </w:r>
    </w:p>
    <w:p w:rsidR="002F79C7" w:rsidRPr="002276D4" w:rsidRDefault="002F79C7" w:rsidP="002F79C7">
      <w:pPr>
        <w:jc w:val="both"/>
        <w:rPr>
          <w:rFonts w:ascii="Arial" w:hAnsi="Arial" w:cs="Arial"/>
          <w:b/>
          <w:sz w:val="22"/>
          <w:szCs w:val="22"/>
        </w:rPr>
      </w:pPr>
    </w:p>
    <w:p w:rsidR="002F79C7" w:rsidRPr="002276D4" w:rsidRDefault="002F79C7" w:rsidP="002F79C7">
      <w:pPr>
        <w:jc w:val="both"/>
        <w:rPr>
          <w:rFonts w:ascii="Arial" w:hAnsi="Arial" w:cs="Arial"/>
          <w:b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b/>
          <w:sz w:val="22"/>
          <w:szCs w:val="22"/>
        </w:rPr>
      </w:pPr>
      <w:r w:rsidRPr="002276D4">
        <w:rPr>
          <w:rFonts w:ascii="Arial" w:hAnsi="Arial" w:cs="Arial"/>
          <w:b/>
          <w:bCs/>
          <w:sz w:val="22"/>
          <w:szCs w:val="22"/>
          <w:lang w:val="ru-RU"/>
        </w:rPr>
        <w:t>Кинетические скульптуры</w:t>
      </w: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>Ветер, вода, свет и время добавляют динамическим творениям Ralfonso четвертое измерение. Под действием сил Природы его кинетические скульптуры оживают и начинают плавно двигаться, непредсказуемым образом взаимодействуя с окружающими элементами.</w:t>
      </w: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br/>
        <w:t>«Время является интегральным элем</w:t>
      </w:r>
      <w:r>
        <w:rPr>
          <w:rFonts w:ascii="Arial" w:hAnsi="Arial" w:cs="Arial"/>
          <w:sz w:val="22"/>
          <w:szCs w:val="22"/>
          <w:lang w:val="ru-RU"/>
        </w:rPr>
        <w:t>ентом моих работ, благодаря ему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 они представляют собой нечто большее, чем просто трехмерные структуры», – подчеркивает Ralfonso. 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>Великолепным примером таких произведений искусства, взаимодействующих с окружающей средой, является монументальная десятиметровая скульптура Dance with the Wind («Танец с ветром»), изготовленная по заказу организаторов Олимпийских игр в Пекине в 2008 году. Ее разнообразные движения, похожие на завораживающий танец с непредсказуемой хореографией, зависят от силы и направления ветра. Он приводит в движение вертикальную структуру из пяти сфер, изменяя положение верхнего диска, в то время как тяжелая сфера в основании конструкции сохраняет ее равновесие. Эстетический и зрелищный эффект усиливает зеркальная полировка компонентов из нержавеющей стали: отражая</w:t>
      </w:r>
      <w:r>
        <w:rPr>
          <w:rFonts w:ascii="Arial" w:hAnsi="Arial" w:cs="Arial"/>
          <w:sz w:val="22"/>
          <w:szCs w:val="22"/>
          <w:lang w:val="ru-RU"/>
        </w:rPr>
        <w:t xml:space="preserve">сь в них, яркий солнечный свет </w:t>
      </w:r>
      <w:r w:rsidRPr="002276D4">
        <w:rPr>
          <w:rFonts w:ascii="Arial" w:hAnsi="Arial" w:cs="Arial"/>
          <w:sz w:val="22"/>
          <w:szCs w:val="22"/>
          <w:lang w:val="ru-RU"/>
        </w:rPr>
        <w:t>словно наполняет сиянием все вокруг. Коллекционная версия уменьшенного размера (высотой 100 см), выпущенная в количестве всего 15 экземпляров, позволит ее владельцу сколько угодно наслаждаться этим гипнотическим зрелищем.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>Успех кинетических скульптур Ralfonso объясняется его богатым воображением и неподражаемым умением приводить свои творения в движение. Уникальный талант художника ярко проявился в работе под названием KARO – в переводе с немецкого «ромб». Такое название выбрано не случайно: при ближайшем рассмотрении видно, что этот похожий на ромб арт-объект высотой 120 см, созданный в количестве всего 10 экземпляров, состоит из 16 самоуравновешивающихся элементов, каждый из которых также имеет ромбовидную форму алмаз</w:t>
      </w:r>
      <w:r w:rsidR="002F79C7">
        <w:rPr>
          <w:rFonts w:ascii="Arial" w:hAnsi="Arial" w:cs="Arial"/>
          <w:sz w:val="22"/>
          <w:szCs w:val="22"/>
          <w:lang w:val="ru-RU"/>
        </w:rPr>
        <w:t>а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. Достаточно легкого потока воздуха или прикосновения руки, и </w:t>
      </w:r>
      <w:r w:rsidRPr="002F79C7">
        <w:rPr>
          <w:rFonts w:ascii="Arial" w:hAnsi="Arial" w:cs="Arial"/>
          <w:sz w:val="22"/>
          <w:szCs w:val="22"/>
          <w:lang w:val="ru-RU"/>
        </w:rPr>
        <w:t>все ромбы этой геометрически строгой конструкции приходят в движение, образуя всевозможные узоры.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79C7" w:rsidRPr="002276D4" w:rsidRDefault="002F79C7" w:rsidP="002F79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8D75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Другая, также входящая в эту экспозицию модель носит название EXclamation. Своей формой она действительно напоминает восклицательный знак, который медленно покачивается и, кажется, вот-вот перевернется, однако этого не происходит благодаря системе противовесов, удерживающей его в вертикальном положении. Эти и другие необычные скульптурные конструкции Ralfonso будут органично смотреться в саду, двигаясь в одном ритме с ветвями деревьев, или на террасе на крыше дома, следуя за каждым </w:t>
      </w:r>
      <w:r w:rsidRPr="002276D4">
        <w:rPr>
          <w:rFonts w:ascii="Arial" w:hAnsi="Arial" w:cs="Arial"/>
          <w:sz w:val="22"/>
          <w:szCs w:val="22"/>
          <w:lang w:val="ru-RU"/>
        </w:rPr>
        <w:lastRenderedPageBreak/>
        <w:t xml:space="preserve">дуновением ветра. </w:t>
      </w:r>
      <w:r w:rsidR="008D75D5">
        <w:rPr>
          <w:rFonts w:ascii="Arial" w:hAnsi="Arial" w:cs="Arial"/>
          <w:sz w:val="22"/>
          <w:szCs w:val="22"/>
          <w:lang w:val="ru-RU"/>
        </w:rPr>
        <w:t>Скульптура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EXclamation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высотой 80 см выпущена ограниченной серией из 33 экземпляров.   </w:t>
      </w:r>
    </w:p>
    <w:p w:rsidR="002F79C7" w:rsidRPr="002276D4" w:rsidRDefault="002F79C7" w:rsidP="002F79C7">
      <w:pPr>
        <w:jc w:val="both"/>
        <w:rPr>
          <w:rFonts w:ascii="Arial" w:hAnsi="Arial" w:cs="Arial"/>
          <w:b/>
          <w:sz w:val="22"/>
          <w:szCs w:val="22"/>
        </w:rPr>
      </w:pPr>
    </w:p>
    <w:p w:rsidR="002F79C7" w:rsidRPr="002276D4" w:rsidRDefault="002F79C7" w:rsidP="002F79C7">
      <w:pPr>
        <w:jc w:val="both"/>
        <w:rPr>
          <w:rFonts w:ascii="Arial" w:hAnsi="Arial" w:cs="Arial"/>
          <w:b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b/>
          <w:sz w:val="22"/>
          <w:szCs w:val="22"/>
        </w:rPr>
      </w:pPr>
      <w:r w:rsidRPr="002276D4">
        <w:rPr>
          <w:rFonts w:ascii="Arial" w:hAnsi="Arial" w:cs="Arial"/>
          <w:b/>
          <w:bCs/>
          <w:sz w:val="22"/>
          <w:szCs w:val="22"/>
          <w:lang w:val="ru-RU"/>
        </w:rPr>
        <w:t>Процесс создания</w:t>
      </w:r>
    </w:p>
    <w:p w:rsidR="002F79C7" w:rsidRPr="002276D4" w:rsidRDefault="002F79C7" w:rsidP="002F79C7">
      <w:pPr>
        <w:jc w:val="both"/>
        <w:rPr>
          <w:rFonts w:ascii="Arial" w:hAnsi="Arial" w:cs="Arial"/>
          <w:b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shd w:val="clear" w:color="auto" w:fill="FFFFFF"/>
          <w:lang w:val="ru-RU"/>
        </w:rPr>
        <w:t>И крупные наружные инсталляции, такие как TUBUS высотой 15 метров, и миниатюрные скульптуры размером всего 45 см Ralfonso разрабатывает в собственной студии, черпая вдохновение в окружающей природе.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В зависимости от масштаба задуманного творения его реализация может занять от четырех месяцев до года. Сначала скульптор выражает свою идею на бумаге, прорабатывая в подробных эскизах структуру будущей конструкции и оживляющие ее скрытые механизмы с горизонтальными осями вращения и балансирами. «Я ищу гармоничное сочетание дизайна, механики и технологии, которое ляжет в основу оригинального мобильного произведения искусства», – говорит Ralfonso. </w:t>
      </w:r>
    </w:p>
    <w:p w:rsidR="002F79C7" w:rsidRPr="002276D4" w:rsidRDefault="004F39DD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br/>
        <w:t xml:space="preserve">После этого по эскизам создается опытная трехмерная модель маленького размера. Для испытания и совершенствования конструкции могут применяться программы по проектированию CAD. Наконец, наступает этап производства, в котором используются самые разные техники, в том числе лазер, водоструйная обработка, резка на станках с ЧПУ и трехмерная печать. После того как конструкция изготовлена и прошла испытания, она готова к установке. </w:t>
      </w:r>
    </w:p>
    <w:p w:rsidR="002F79C7" w:rsidRPr="002276D4" w:rsidRDefault="002F79C7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>Стараясь учитывать пожелания коллекционеров, Ralfonso выпускает свои скульптуры строго огра</w:t>
      </w:r>
      <w:r w:rsidR="008D75D5">
        <w:rPr>
          <w:rFonts w:ascii="Arial" w:hAnsi="Arial" w:cs="Arial"/>
          <w:sz w:val="22"/>
          <w:szCs w:val="22"/>
          <w:lang w:val="ru-RU"/>
        </w:rPr>
        <w:t xml:space="preserve">ниченными сериями. Для </w:t>
      </w:r>
      <w:r w:rsidR="0076344F">
        <w:rPr>
          <w:rFonts w:ascii="Arial" w:hAnsi="Arial" w:cs="Arial"/>
          <w:sz w:val="22"/>
          <w:szCs w:val="22"/>
          <w:lang w:val="ru-RU"/>
        </w:rPr>
        <w:t xml:space="preserve">особо </w:t>
      </w:r>
      <w:r w:rsidR="008D75D5">
        <w:rPr>
          <w:rFonts w:ascii="Arial" w:hAnsi="Arial" w:cs="Arial"/>
          <w:sz w:val="22"/>
          <w:szCs w:val="22"/>
          <w:lang w:val="ru-RU"/>
        </w:rPr>
        <w:t>искушенных</w:t>
      </w:r>
      <w:r w:rsidR="0076344F">
        <w:rPr>
          <w:rFonts w:ascii="Arial" w:hAnsi="Arial" w:cs="Arial"/>
          <w:sz w:val="22"/>
          <w:szCs w:val="22"/>
          <w:lang w:val="ru-RU"/>
        </w:rPr>
        <w:t xml:space="preserve"> клиентов он создает</w:t>
      </w:r>
      <w:r w:rsidRPr="002276D4">
        <w:rPr>
          <w:rFonts w:ascii="Arial" w:hAnsi="Arial" w:cs="Arial"/>
          <w:sz w:val="22"/>
          <w:szCs w:val="22"/>
          <w:lang w:val="ru-RU"/>
        </w:rPr>
        <w:t xml:space="preserve"> штучные инсталляции на заказ, рассчитанные на определенный антураж. В зависимости от местоположения инсталляции заказчик может выбрать один из предлагаемой гаммы возможных материалов – от нержавеющей стали 316L и органического стекла до алюминия и полимера Kevlar, – а также цветовое оформление и зеркальную или матовую финишную отделку. Количество вариантов практически бесконечно. На недавно прошедшем в Нью-Йорке аукционе современного искусства Sotheby’s Contemporary Curated работы Ralfonso пользовались огромным успехом. </w:t>
      </w: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b/>
          <w:bCs/>
          <w:sz w:val="22"/>
          <w:szCs w:val="22"/>
          <w:lang w:val="ru-RU"/>
        </w:rPr>
        <w:t>Биография</w:t>
      </w:r>
      <w:r w:rsidRPr="002276D4">
        <w:rPr>
          <w:rFonts w:ascii="Arial" w:hAnsi="Arial" w:cs="Arial"/>
          <w:b/>
          <w:bCs/>
          <w:sz w:val="22"/>
          <w:szCs w:val="22"/>
          <w:lang w:val="ru-RU"/>
        </w:rPr>
        <w:br/>
      </w:r>
    </w:p>
    <w:p w:rsidR="002F79C7" w:rsidRPr="002276D4" w:rsidRDefault="004F39DD" w:rsidP="0076344F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276D4">
        <w:rPr>
          <w:rFonts w:ascii="Arial" w:hAnsi="Arial" w:cs="Arial"/>
          <w:bCs/>
          <w:sz w:val="22"/>
          <w:szCs w:val="22"/>
          <w:lang w:val="ru-RU"/>
        </w:rPr>
        <w:t>Ralfonso</w:t>
      </w:r>
      <w:proofErr w:type="spellEnd"/>
      <w:r w:rsidRPr="002276D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6344F">
        <w:rPr>
          <w:rFonts w:ascii="Arial" w:hAnsi="Arial" w:cs="Arial"/>
          <w:bCs/>
          <w:sz w:val="22"/>
          <w:szCs w:val="22"/>
          <w:lang w:val="ru-RU"/>
        </w:rPr>
        <w:t>увлекся созданием крупных</w:t>
      </w:r>
      <w:r w:rsidRPr="002276D4">
        <w:rPr>
          <w:rFonts w:ascii="Arial" w:hAnsi="Arial" w:cs="Arial"/>
          <w:bCs/>
          <w:sz w:val="22"/>
          <w:szCs w:val="22"/>
          <w:lang w:val="ru-RU"/>
        </w:rPr>
        <w:t xml:space="preserve"> кинетически</w:t>
      </w:r>
      <w:r w:rsidR="0076344F">
        <w:rPr>
          <w:rFonts w:ascii="Arial" w:hAnsi="Arial" w:cs="Arial"/>
          <w:bCs/>
          <w:sz w:val="22"/>
          <w:szCs w:val="22"/>
          <w:lang w:val="ru-RU"/>
        </w:rPr>
        <w:t>х арт-инсталляций</w:t>
      </w:r>
      <w:r w:rsidRPr="002276D4">
        <w:rPr>
          <w:rFonts w:ascii="Arial" w:hAnsi="Arial" w:cs="Arial"/>
          <w:bCs/>
          <w:sz w:val="22"/>
          <w:szCs w:val="22"/>
          <w:lang w:val="ru-RU"/>
        </w:rPr>
        <w:t xml:space="preserve"> в 1999 году и сегодня является признанным мастером в своей области. Его творения выставляются в общественных местах, </w:t>
      </w:r>
      <w:r w:rsidR="0076344F">
        <w:rPr>
          <w:rFonts w:ascii="Arial" w:hAnsi="Arial" w:cs="Arial"/>
          <w:bCs/>
          <w:sz w:val="22"/>
          <w:szCs w:val="22"/>
          <w:lang w:val="ru-RU"/>
        </w:rPr>
        <w:t>украшают частные коллекции и музейные</w:t>
      </w:r>
      <w:r w:rsidRPr="002276D4">
        <w:rPr>
          <w:rFonts w:ascii="Arial" w:hAnsi="Arial" w:cs="Arial"/>
          <w:bCs/>
          <w:sz w:val="22"/>
          <w:szCs w:val="22"/>
          <w:lang w:val="ru-RU"/>
        </w:rPr>
        <w:t xml:space="preserve"> собрания по всему миру – на родине в Швейцарии, в Нидерландах, России, Китае, Германии, Гонконге, Объединенных Арабских Эмиратах, Франции и США.</w:t>
      </w:r>
    </w:p>
    <w:p w:rsidR="002F79C7" w:rsidRPr="002276D4" w:rsidRDefault="002F79C7" w:rsidP="002F79C7">
      <w:pPr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В отличие от большинства скульпторов Ralfonso начал свою карьеру сразу с крупных инсталляций, предназначенных для публичной демонстрации. Его первая выполненная на заказ скульптура, Moving on UP, была изготовлена для выставки New </w:t>
      </w:r>
      <w:r w:rsidR="006F7ECE">
        <w:rPr>
          <w:rFonts w:ascii="Arial" w:hAnsi="Arial" w:cs="Arial"/>
          <w:sz w:val="22"/>
          <w:szCs w:val="22"/>
          <w:lang w:val="ru-RU"/>
        </w:rPr>
        <w:t>Star luxury high rise, проходившей</w:t>
      </w:r>
      <w:bookmarkStart w:id="0" w:name="_GoBack"/>
      <w:bookmarkEnd w:id="0"/>
      <w:r w:rsidRPr="002276D4">
        <w:rPr>
          <w:rFonts w:ascii="Arial" w:hAnsi="Arial" w:cs="Arial"/>
          <w:sz w:val="22"/>
          <w:szCs w:val="22"/>
          <w:lang w:val="ru-RU"/>
        </w:rPr>
        <w:t xml:space="preserve"> в Санкт-Петербурге. Позднее он расширил коллекцию своих работ кинетическими скульптурами малого размера, выпускаемыми строго ограниченными сериями.</w:t>
      </w:r>
    </w:p>
    <w:p w:rsidR="002F79C7" w:rsidRPr="002276D4" w:rsidRDefault="002F79C7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4F39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 xml:space="preserve">В январе 2015 года канал CNN INTERNATIONAL подготовил документальный фильм о </w:t>
      </w:r>
      <w:r w:rsidRPr="002276D4">
        <w:rPr>
          <w:rFonts w:ascii="Arial" w:hAnsi="Arial" w:cs="Arial"/>
          <w:sz w:val="22"/>
          <w:szCs w:val="22"/>
          <w:lang w:val="ru-RU"/>
        </w:rPr>
        <w:lastRenderedPageBreak/>
        <w:t xml:space="preserve">творчестве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Ralfonso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: THE ART OF MOVEMENT –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Wind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Sculptures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Inspired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by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276D4">
        <w:rPr>
          <w:rFonts w:ascii="Arial" w:hAnsi="Arial" w:cs="Arial"/>
          <w:sz w:val="22"/>
          <w:szCs w:val="22"/>
          <w:lang w:val="ru-RU"/>
        </w:rPr>
        <w:t>Nature</w:t>
      </w:r>
      <w:proofErr w:type="spellEnd"/>
      <w:r w:rsidRPr="002276D4">
        <w:rPr>
          <w:rFonts w:ascii="Arial" w:hAnsi="Arial" w:cs="Arial"/>
          <w:sz w:val="22"/>
          <w:szCs w:val="22"/>
          <w:lang w:val="ru-RU"/>
        </w:rPr>
        <w:t xml:space="preserve"> («ИСКУССТВО ДВИЖЕНИЯ – Ветряные скульптуры, вдохновленные природой»). Вскоре после этого журнал FORBES опубликовал обстоятельную статью о его малоформатных скульптурах под заголовком «Благодаря Ralfonso кинетическое искусство входит в дом».</w:t>
      </w:r>
    </w:p>
    <w:p w:rsidR="002F79C7" w:rsidRPr="002276D4" w:rsidRDefault="002F79C7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79C7" w:rsidRPr="002276D4" w:rsidRDefault="004F39DD" w:rsidP="002F7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6D4">
        <w:rPr>
          <w:rFonts w:ascii="Arial" w:hAnsi="Arial" w:cs="Arial"/>
          <w:sz w:val="22"/>
          <w:szCs w:val="22"/>
          <w:lang w:val="ru-RU"/>
        </w:rPr>
        <w:t>Движимый любовью к кинетическому искусству, в 2001 году Ralfonso стал соучредителем Организации кинетического искусства (KAO), которая сегодня насчитывает уже около 1000 членов из более чем 60 стран.</w:t>
      </w:r>
    </w:p>
    <w:p w:rsidR="002F79C7" w:rsidRPr="002276D4" w:rsidRDefault="002F79C7" w:rsidP="002F79C7">
      <w:pPr>
        <w:jc w:val="both"/>
        <w:rPr>
          <w:rFonts w:ascii="Arial" w:hAnsi="Arial" w:cs="Arial"/>
        </w:rPr>
      </w:pPr>
    </w:p>
    <w:sectPr w:rsidR="002F79C7" w:rsidRPr="002276D4" w:rsidSect="002F79C7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D5" w:rsidRDefault="008D75D5">
      <w:r>
        <w:separator/>
      </w:r>
    </w:p>
  </w:endnote>
  <w:endnote w:type="continuationSeparator" w:id="0">
    <w:p w:rsidR="008D75D5" w:rsidRDefault="008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5" w:rsidRDefault="008D75D5" w:rsidP="002F79C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8D75D5" w:rsidRDefault="008D75D5" w:rsidP="002F79C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8D75D5" w:rsidRPr="003F241D" w:rsidRDefault="008D75D5" w:rsidP="002F79C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3F241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8D75D5" w:rsidRPr="003958BA" w:rsidRDefault="008D75D5" w:rsidP="002F79C7">
    <w:pPr>
      <w:pStyle w:val="Pieddepage"/>
      <w:spacing w:line="276" w:lineRule="auto"/>
      <w:rPr>
        <w:rFonts w:ascii="Arial" w:hAnsi="Arial" w:cs="Arial"/>
        <w:sz w:val="18"/>
        <w:szCs w:val="18"/>
        <w:lang w:val="de-DE"/>
      </w:rPr>
    </w:pPr>
    <w:r w:rsidRPr="003958BA">
      <w:rPr>
        <w:rFonts w:ascii="Arial" w:hAnsi="Arial" w:cs="Arial"/>
        <w:sz w:val="18"/>
        <w:szCs w:val="18"/>
        <w:lang w:val="ru-RU"/>
      </w:rPr>
      <w:t xml:space="preserve">Juliette Duru, MB&amp;F SA, Rue Verdaine 11, CH-1204 Genève, Швейцария </w:t>
    </w:r>
  </w:p>
  <w:p w:rsidR="008D75D5" w:rsidRPr="003F241D" w:rsidRDefault="008D75D5">
    <w:pPr>
      <w:pStyle w:val="Pieddepage"/>
      <w:rPr>
        <w:rFonts w:ascii="Arial" w:hAnsi="Arial" w:cs="Arial"/>
      </w:rPr>
    </w:pPr>
    <w:r w:rsidRPr="003F241D">
      <w:rPr>
        <w:rFonts w:ascii="Arial" w:hAnsi="Arial" w:cs="Arial"/>
        <w:sz w:val="18"/>
        <w:szCs w:val="18"/>
        <w:lang w:val="ru-RU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D5" w:rsidRDefault="008D75D5">
      <w:r>
        <w:separator/>
      </w:r>
    </w:p>
  </w:footnote>
  <w:footnote w:type="continuationSeparator" w:id="0">
    <w:p w:rsidR="008D75D5" w:rsidRDefault="008D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5" w:rsidRPr="00945D19" w:rsidRDefault="008D75D5" w:rsidP="002F79C7">
    <w:pPr>
      <w:pStyle w:val="En-tte"/>
      <w:jc w:val="right"/>
      <w:rPr>
        <w:rFonts w:ascii="Arial" w:hAnsi="Arial" w:cs="Arial"/>
        <w:lang w:val="de-CH"/>
      </w:rPr>
    </w:pPr>
    <w:r w:rsidRPr="003F241D">
      <w:rPr>
        <w:rFonts w:ascii="Arial" w:hAnsi="Arial" w:cs="Arial"/>
        <w:noProof/>
        <w:lang w:val="fr-FR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6"/>
        <w:szCs w:val="26"/>
        <w:lang w:val="ru-RU"/>
      </w:rPr>
      <w:t>ART IN MOTION</w:t>
    </w:r>
    <w:r>
      <w:rPr>
        <w:rFonts w:ascii="Arial" w:hAnsi="Arial" w:cs="Arial"/>
        <w:b/>
        <w:bCs/>
        <w:sz w:val="26"/>
        <w:szCs w:val="26"/>
        <w:lang w:val="ru-RU"/>
      </w:rPr>
      <w:br/>
    </w:r>
    <w:r>
      <w:rPr>
        <w:rFonts w:ascii="Arial" w:hAnsi="Arial" w:cs="Arial"/>
        <w:sz w:val="26"/>
        <w:szCs w:val="26"/>
        <w:lang w:val="ru-RU"/>
      </w:rPr>
      <w:t>Ralfonso</w:t>
    </w:r>
  </w:p>
  <w:p w:rsidR="008D75D5" w:rsidRPr="00945D19" w:rsidRDefault="008D75D5" w:rsidP="002F79C7">
    <w:pPr>
      <w:pStyle w:val="En-tte"/>
      <w:rPr>
        <w:rFonts w:asciiTheme="minorHAnsi" w:hAnsiTheme="minorHAnsi"/>
        <w:lang w:val="de-CH"/>
      </w:rPr>
    </w:pPr>
  </w:p>
  <w:p w:rsidR="008D75D5" w:rsidRPr="00945D19" w:rsidRDefault="008D75D5">
    <w:pPr>
      <w:pStyle w:val="En-tte"/>
      <w:rPr>
        <w:lang w:val="de-CH"/>
      </w:rPr>
    </w:pPr>
  </w:p>
  <w:p w:rsidR="008D75D5" w:rsidRPr="00945D19" w:rsidRDefault="008D75D5">
    <w:pPr>
      <w:pStyle w:val="En-tt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D"/>
    <w:rsid w:val="002F79C7"/>
    <w:rsid w:val="004F39DD"/>
    <w:rsid w:val="00645090"/>
    <w:rsid w:val="006F7ECE"/>
    <w:rsid w:val="00730E52"/>
    <w:rsid w:val="0076344F"/>
    <w:rsid w:val="008D75D5"/>
    <w:rsid w:val="00B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7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77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58E1-5948-4DF6-94B7-C08C19BE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MB&amp;F M</vt:lpstr>
      <vt:lpstr>MB&amp;F M</vt:lpstr>
    </vt:vector>
  </TitlesOfParts>
  <Company>Harry Winston EMEA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Marina Khizhnyak</cp:lastModifiedBy>
  <cp:revision>8</cp:revision>
  <cp:lastPrinted>2017-12-15T10:08:00Z</cp:lastPrinted>
  <dcterms:created xsi:type="dcterms:W3CDTF">2017-12-15T10:03:00Z</dcterms:created>
  <dcterms:modified xsi:type="dcterms:W3CDTF">2017-12-28T15:08:00Z</dcterms:modified>
</cp:coreProperties>
</file>