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1" w:rsidRPr="00943EB4" w:rsidRDefault="000E1659" w:rsidP="001729E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43EB4">
        <w:rPr>
          <w:rFonts w:ascii="Times New Roman" w:hAnsi="Times New Roman" w:cs="Times New Roman"/>
          <w:b/>
          <w:bCs/>
          <w:color w:val="000000" w:themeColor="text1"/>
          <w:lang w:val="ru-RU"/>
        </w:rPr>
        <w:t>Гипнотические скульптуры американского художника Райана Кванде, автора концепции Spunwheel, в галерее M.A.D.Gallery</w:t>
      </w:r>
    </w:p>
    <w:p w:rsidR="001729E1" w:rsidRPr="00546F40" w:rsidRDefault="001729E1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</w:pPr>
    </w:p>
    <w:p w:rsidR="001729E1" w:rsidRPr="00C94CA8" w:rsidRDefault="000E1659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943EB4">
        <w:rPr>
          <w:rFonts w:ascii="Times New Roman" w:hAnsi="Times New Roman" w:cs="Times New Roman"/>
          <w:color w:val="000000" w:themeColor="text1"/>
          <w:lang w:val="ru-RU"/>
        </w:rPr>
        <w:t>Женевская галерея M.A.D.Gallery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представляет </w:t>
      </w:r>
      <w:r w:rsidR="002E5D86" w:rsidRPr="000E165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val="ru-RU"/>
        </w:rPr>
        <w:t>SPUNWHEEL</w:t>
      </w:r>
      <w:r w:rsidR="002E5D86" w:rsidRPr="00546F40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ru-RU"/>
        </w:rPr>
        <w:t xml:space="preserve"> 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– завораживающую коллекцию из шести кинетических скульптур с муаровым эффектом, которые производят гипнотическое воздействие</w:t>
      </w:r>
      <w:r w:rsidRPr="00C94C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на зрителей</w:t>
      </w:r>
      <w:r w:rsidR="002E5D86"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. Основу каждого из этих творений ручной работы составляют два колеса, которые вращаются в противоположных направлениях, создавая постоянно меняющийся узор. </w:t>
      </w:r>
      <w:r w:rsidR="00A62152" w:rsidRPr="006C1B65">
        <w:rPr>
          <w:rFonts w:ascii="Times New Roman" w:hAnsi="Times New Roman" w:cs="Times New Roman"/>
          <w:color w:val="000000" w:themeColor="text1"/>
          <w:lang w:val="ru-RU"/>
        </w:rPr>
        <w:t>Цикл вращения каждой модели составляет около 20 минут. При замедлении вращения возникает эффект маятника и колеса начинают колебаться вперед и назад с меняющейся скоростью, образуя калейдоскопическое изображение.</w:t>
      </w:r>
    </w:p>
    <w:p w:rsidR="004D7EE7" w:rsidRPr="00C94CA8" w:rsidRDefault="004D7EE7" w:rsidP="006E12E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</w:p>
    <w:p w:rsidR="006A282B" w:rsidRPr="00C94CA8" w:rsidRDefault="000E1659" w:rsidP="00D11D59">
      <w:pPr>
        <w:rPr>
          <w:rFonts w:ascii="Times New Roman" w:eastAsia="Times New Roman" w:hAnsi="Times New Roman" w:cs="Times New Roman"/>
          <w:strike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Отправной точкой при создании этих произведений искусства была пустая стена. Как-то американскому художнику Райану Кванде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на г</w:t>
      </w: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лаза попался муаровый мотив, и у него возникла идея использовать его для оформления пространства. «Доработать идею до завершенного состояния и воплотить ее в жизнь было непростой задачей, – рассказывает Райан. – В качестве материала я выбрал дерево и принялся делать эскизы, прорабатывая каждый аспект. Для той пустой стены я изготовил три необычные скульптуры. Их рассматривание погружало меня в медитативное состояние, наподобие того, которое возникает, если долго смотреть на костер. Я понимал, что у меня получилось нечто особенное, и мне захотелось этим поделиться». </w:t>
      </w:r>
    </w:p>
    <w:p w:rsidR="008C0B85" w:rsidRPr="00C94CA8" w:rsidRDefault="008C0B85" w:rsidP="00D11D5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125CB2" w:rsidRPr="00C94CA8" w:rsidRDefault="000E1659" w:rsidP="00125CB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>Муаровый эффект основан на восприятии третьего, иного рисунка в нескончаемом геометрическом узоре, который возникает при наложении друг на друга двух схожих форм с вырезами, вращающихся в противоположных направлениях.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Райан творчески переосмыслил этот простой оптический феномен в своих завораживающих скульптурах, благодаря которым мы в M.A.D.Gallery полюбили кинетическое искусство еще больше. Со стороны кажется, что каждая из инсталляций представляет собой одну форму,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движущуюся каким-то невообразимым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образом. </w:t>
      </w:r>
    </w:p>
    <w:p w:rsidR="006806CC" w:rsidRPr="00C94CA8" w:rsidRDefault="006806C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5D3039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Spunwheel</w:t>
      </w:r>
    </w:p>
    <w:p w:rsidR="00D63203" w:rsidRPr="00C94CA8" w:rsidRDefault="00D63203" w:rsidP="00D47FA0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D63203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Коллекция </w:t>
      </w:r>
      <w:r w:rsidRPr="000E1659">
        <w:rPr>
          <w:rFonts w:ascii="Times New Roman" w:eastAsia="Times New Roman" w:hAnsi="Times New Roman" w:cs="Times New Roman"/>
          <w:iCs/>
          <w:color w:val="000000" w:themeColor="text1"/>
          <w:lang w:val="ru-RU"/>
        </w:rPr>
        <w:t>SPUNWHEEL</w:t>
      </w: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включает шесть инсталляций, каждая из которых образует свой, неповторимый узор. Дополнительную выразительность узору придают натуральные волокна балтийской березы, из которой Райан делает свои скульптуры.</w:t>
      </w:r>
    </w:p>
    <w:p w:rsidR="008C0FF0" w:rsidRPr="00C94CA8" w:rsidRDefault="008C0FF0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B67CA9" w:rsidRPr="00C94CA8" w:rsidRDefault="000E1659" w:rsidP="00B67CA9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У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же в неподвижном состоянии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э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ти механические произведения искусства привлекают внимание, а если их привести во вращение – для этого достаточно одного движения руки, </w:t>
      </w:r>
      <w:bookmarkStart w:id="0" w:name="_GoBack"/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– от них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>просто невозможно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 оторвать взгляд. </w:t>
      </w:r>
      <w:r w:rsidR="007D1590">
        <w:rPr>
          <w:rFonts w:ascii="Times New Roman" w:hAnsi="Times New Roman" w:cs="Times New Roman"/>
          <w:color w:val="000000" w:themeColor="text1"/>
          <w:lang w:val="ru-RU"/>
        </w:rPr>
        <w:t xml:space="preserve">Рассматривая их, наблюдатель впадает в </w:t>
      </w:r>
      <w:bookmarkEnd w:id="0"/>
      <w:r w:rsidR="007D1590">
        <w:rPr>
          <w:rFonts w:ascii="Times New Roman" w:hAnsi="Times New Roman" w:cs="Times New Roman"/>
          <w:color w:val="000000" w:themeColor="text1"/>
          <w:lang w:val="ru-RU"/>
        </w:rPr>
        <w:t>состояние, близкое к трансу, надолго задерживаясь у каждой скульптуры.</w:t>
      </w:r>
    </w:p>
    <w:p w:rsidR="00B67CA9" w:rsidRPr="00C94CA8" w:rsidRDefault="00B67CA9" w:rsidP="00B67CA9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7D1590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Две инсталляции круглой формы, Razzle и Trance, завораживают эффектными закрученными узорами. Razzle, одна из самых крупных моделей коллекции, насчитывает </w:t>
      </w: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lastRenderedPageBreak/>
        <w:t xml:space="preserve">101 см в диаметре, в то время как диаметр самой маленькой – Trance – составляет 78 см. Обе скульптуры выдержаны в темно-коричневом цвете. </w:t>
      </w:r>
    </w:p>
    <w:p w:rsidR="007D1590" w:rsidRPr="00C94CA8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7D1590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Следующая работа, Zip, диаметром 91 см, имеет ажурную структуру с центральной частью, выделенной огненно-красным цветом, которая образует яркий, постоянно меняющийся узор. Модель Flow диаметром 78 см, по цветовой композиции близкая к Zip, имеет затейливый дизайн, благодаря которому при вращении скульптуры кажется, что она растворяется в стене. </w:t>
      </w:r>
    </w:p>
    <w:p w:rsidR="007D1590" w:rsidRPr="00C94CA8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5F5B06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Tranquil и Flux выделяются приятным небесно-голубым узором по центру, который, подобно морским волнам, погружает зрителя в медитативное состояние. </w:t>
      </w:r>
    </w:p>
    <w:p w:rsidR="007D1590" w:rsidRPr="00C94CA8" w:rsidRDefault="007D1590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8839A9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Достаточно повесить у себя на стене одну такую завораживающую инсталляцию, чтобы испытать чувство радости, а сразу несколько трехмерных кинетических скульптур несомненно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вызовут</w:t>
      </w: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ощущение эйфории. </w:t>
      </w:r>
    </w:p>
    <w:p w:rsidR="00964689" w:rsidRPr="00C94CA8" w:rsidRDefault="0096468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0E53CE" w:rsidRPr="00C94CA8" w:rsidRDefault="000E165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>Процесс создания</w:t>
      </w:r>
    </w:p>
    <w:p w:rsidR="008839A9" w:rsidRPr="00C94CA8" w:rsidRDefault="008839A9" w:rsidP="00D47FA0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AC19FF" w:rsidRPr="00C94CA8" w:rsidRDefault="000E1659" w:rsidP="00AD1012">
      <w:pPr>
        <w:pStyle w:val="NormalWeb"/>
        <w:spacing w:before="0" w:beforeAutospacing="0" w:after="0" w:afterAutospacing="0"/>
        <w:rPr>
          <w:color w:val="000000" w:themeColor="text1"/>
          <w:lang w:val="ru-RU"/>
        </w:rPr>
      </w:pPr>
      <w:r w:rsidRPr="00546F40">
        <w:rPr>
          <w:color w:val="000000" w:themeColor="text1"/>
          <w:lang w:val="ru-RU"/>
        </w:rPr>
        <w:t xml:space="preserve">От идеи до завершающей отделки, </w:t>
      </w:r>
      <w:r w:rsidRPr="00546F40">
        <w:rPr>
          <w:color w:val="000000" w:themeColor="text1"/>
          <w:shd w:val="clear" w:color="auto" w:fill="FFFFFF"/>
          <w:lang w:val="ru-RU"/>
        </w:rPr>
        <w:t>каждую скульптуру Райан Кванде выполняет из дерева целиком вручную. Сначала он намечает узор на заготовке из балтийской березы, прочная древесина которой имеет красивую текстуру.</w:t>
      </w:r>
      <w:r w:rsidRPr="00546F40">
        <w:rPr>
          <w:color w:val="000000" w:themeColor="text1"/>
          <w:lang w:val="ru-RU"/>
        </w:rPr>
        <w:t xml:space="preserve"> После этого он медленно </w:t>
      </w:r>
      <w:r>
        <w:rPr>
          <w:color w:val="000000" w:themeColor="text1"/>
          <w:lang w:val="ru-RU"/>
        </w:rPr>
        <w:t xml:space="preserve">и </w:t>
      </w:r>
      <w:r w:rsidRPr="00546F40">
        <w:rPr>
          <w:color w:val="000000" w:themeColor="text1"/>
          <w:lang w:val="ru-RU"/>
        </w:rPr>
        <w:t xml:space="preserve">аккуратно делает первые вырезы лобзиковой пилой, а затем использует лазерный сверлильный станок. Предельно точная разметка и нарезка колес – операции, имеющие ключевое значение для совершенства узора. </w:t>
      </w:r>
    </w:p>
    <w:p w:rsidR="00AC19FF" w:rsidRPr="00C94CA8" w:rsidRDefault="00AC19FF" w:rsidP="00AD1012">
      <w:pPr>
        <w:pStyle w:val="NormalWeb"/>
        <w:spacing w:before="0" w:beforeAutospacing="0" w:after="0" w:afterAutospacing="0"/>
        <w:rPr>
          <w:color w:val="000000" w:themeColor="text1"/>
          <w:lang w:val="ru-RU"/>
        </w:rPr>
      </w:pPr>
    </w:p>
    <w:p w:rsidR="00DF5CDD" w:rsidRPr="00C94CA8" w:rsidRDefault="000E1659" w:rsidP="00AD1012">
      <w:pPr>
        <w:pStyle w:val="NormalWeb"/>
        <w:spacing w:before="0" w:beforeAutospacing="0" w:after="0" w:afterAutospacing="0"/>
        <w:rPr>
          <w:color w:val="000000" w:themeColor="text1"/>
          <w:lang w:val="ru-RU"/>
        </w:rPr>
      </w:pPr>
      <w:r w:rsidRPr="00546F40">
        <w:rPr>
          <w:color w:val="000000" w:themeColor="text1"/>
          <w:lang w:val="ru-RU"/>
        </w:rPr>
        <w:t xml:space="preserve">Далее Райан закругляет края скульптуры фасонной фрезой, после чего на ленточно-шлифовальном станке придает ей конечную форму. По завершении станочной шлифовки мастер полностью шлифует всю поверхность вручную. Затем накладывается несколько слоев темно-коричневого растительного красителя с последующим добавлением голубого, рыжего или огненно-красного цвета для большей контрастности узора. Чтобы подчеркнуть текстуру древесины, последним наносят водоустойчивое тунговое масло. Результат – необычная, в высшей степени оригинальная скульптура. </w:t>
      </w:r>
    </w:p>
    <w:p w:rsidR="00DF5CDD" w:rsidRPr="00C94CA8" w:rsidRDefault="00DF5CDD" w:rsidP="008D525F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D97EB5" w:rsidRPr="00C94CA8" w:rsidRDefault="000E1659" w:rsidP="008D525F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546F40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Чтобы скульптура вращалась как можно дольше, она крепится на закрытые подшипники из нержавеющей стали высшей категории, благодаря чему достаточно одного толчка рукой, и скульптура будет вращаться около 20 минут. </w:t>
      </w:r>
      <w:r w:rsidRPr="00546F40">
        <w:rPr>
          <w:rFonts w:ascii="Times New Roman" w:hAnsi="Times New Roman" w:cs="Times New Roman"/>
          <w:color w:val="000000" w:themeColor="text1"/>
          <w:lang w:val="ru-RU"/>
        </w:rPr>
        <w:t xml:space="preserve">Точное время вращения зависит от размера скульптуры и веса колес, который также влияет на процесс остановки. Диаметр скульптур составляет от 78 до 101 см, толщина – до 12,5 см. </w:t>
      </w:r>
      <w:r w:rsidRPr="00546F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/>
        </w:rPr>
        <w:t xml:space="preserve">В этих произведениях искусства не используются ни мотор, ни аккумулятор, ни какой-либо источник питания. </w:t>
      </w:r>
    </w:p>
    <w:p w:rsidR="00FC2195" w:rsidRPr="00C94CA8" w:rsidRDefault="00FC2195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FC2195" w:rsidRPr="00C94CA8" w:rsidRDefault="000E1659" w:rsidP="00FC2195">
      <w:pPr>
        <w:pStyle w:val="NormalWeb"/>
        <w:spacing w:before="0" w:beforeAutospacing="0" w:after="0" w:afterAutospacing="0"/>
        <w:rPr>
          <w:color w:val="000000" w:themeColor="text1"/>
          <w:lang w:val="ru-RU"/>
        </w:rPr>
      </w:pPr>
      <w:r w:rsidRPr="00546F40">
        <w:rPr>
          <w:color w:val="000000" w:themeColor="text1"/>
          <w:lang w:val="ru-RU"/>
        </w:rPr>
        <w:t>Об авторе</w:t>
      </w:r>
    </w:p>
    <w:p w:rsidR="00DF5CDD" w:rsidRPr="00C94CA8" w:rsidRDefault="00DF5CDD" w:rsidP="00FC2195">
      <w:pPr>
        <w:pStyle w:val="NormalWeb"/>
        <w:spacing w:before="0" w:beforeAutospacing="0" w:after="0" w:afterAutospacing="0"/>
        <w:rPr>
          <w:color w:val="000000" w:themeColor="text1"/>
          <w:lang w:val="ru-RU"/>
        </w:rPr>
      </w:pPr>
    </w:p>
    <w:p w:rsidR="00FC2195" w:rsidRPr="00C94CA8" w:rsidRDefault="000E1659" w:rsidP="00B67CA9">
      <w:pPr>
        <w:pStyle w:val="NormalWeb"/>
        <w:spacing w:before="0" w:beforeAutospacing="0" w:after="0" w:afterAutospacing="0"/>
        <w:rPr>
          <w:color w:val="000000" w:themeColor="text1"/>
          <w:lang w:val="ru-RU"/>
        </w:rPr>
      </w:pPr>
      <w:r w:rsidRPr="00546F40">
        <w:rPr>
          <w:color w:val="000000" w:themeColor="text1"/>
          <w:lang w:val="ru-RU"/>
        </w:rPr>
        <w:lastRenderedPageBreak/>
        <w:t xml:space="preserve">Найдя свое направление в искусстве, Райан Кванде создал впечатляющую коллекцию кинетических настенных скульптур из дерева. Идеи гипнотического дизайна </w:t>
      </w:r>
      <w:r w:rsidR="00CC7BF1">
        <w:rPr>
          <w:color w:val="000000" w:themeColor="text1"/>
          <w:lang w:val="ru-RU"/>
        </w:rPr>
        <w:t>возникают</w:t>
      </w:r>
      <w:r w:rsidRPr="00546F40">
        <w:rPr>
          <w:color w:val="000000" w:themeColor="text1"/>
          <w:lang w:val="ru-RU"/>
        </w:rPr>
        <w:t xml:space="preserve"> у него при наблюдении за движущимися линиями и формами. «В первую очередь я стремлюсь воплотить в материале то, что пока есть только в моем воображении, и поделиться этим с другими, – поясняет Райан. – Это уникальный опыт, и я всем желаю его испытать. Надеюсь, вы также оцените плоды моей фантазии». Работы Райана, удостоенные различных премий, можно </w:t>
      </w:r>
      <w:r w:rsidR="00CC7BF1">
        <w:rPr>
          <w:color w:val="000000" w:themeColor="text1"/>
          <w:lang w:val="ru-RU"/>
        </w:rPr>
        <w:t>увидеть</w:t>
      </w:r>
      <w:r w:rsidRPr="00546F40">
        <w:rPr>
          <w:color w:val="000000" w:themeColor="text1"/>
          <w:lang w:val="ru-RU"/>
        </w:rPr>
        <w:t xml:space="preserve"> в фондах музеев и частных коллекциях по всему миру.</w:t>
      </w:r>
    </w:p>
    <w:sectPr w:rsidR="00FC2195" w:rsidRPr="00C94CA8" w:rsidSect="009171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59" w:rsidRDefault="000E1659">
      <w:r>
        <w:separator/>
      </w:r>
    </w:p>
  </w:endnote>
  <w:endnote w:type="continuationSeparator" w:id="0">
    <w:p w:rsidR="000E1659" w:rsidRDefault="000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A8" w:rsidRPr="00625220" w:rsidRDefault="00C94CA8" w:rsidP="00C94CA8">
    <w:pPr>
      <w:pStyle w:val="Pieddepage"/>
      <w:spacing w:line="276" w:lineRule="auto"/>
      <w:rPr>
        <w:rFonts w:ascii="Arial" w:hAnsi="Arial" w:cs="Arial"/>
        <w:sz w:val="18"/>
        <w:szCs w:val="18"/>
        <w:lang w:val="ru-RU"/>
      </w:rPr>
    </w:pPr>
    <w:r w:rsidRPr="00421438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</w:p>
  <w:p w:rsidR="00C94CA8" w:rsidRPr="00625220" w:rsidRDefault="00C94CA8" w:rsidP="00C94CA8">
    <w:pPr>
      <w:pStyle w:val="Pieddepage"/>
      <w:spacing w:line="276" w:lineRule="auto"/>
      <w:rPr>
        <w:rFonts w:ascii="Arial" w:hAnsi="Arial" w:cs="Arial"/>
        <w:sz w:val="18"/>
        <w:szCs w:val="18"/>
        <w:lang w:val="ru-RU"/>
      </w:rPr>
    </w:pPr>
    <w:r w:rsidRPr="00D43E65">
      <w:rPr>
        <w:rFonts w:ascii="Arial" w:hAnsi="Arial" w:cs="Arial"/>
        <w:sz w:val="18"/>
        <w:szCs w:val="18"/>
        <w:lang w:val="ru-RU"/>
      </w:rPr>
      <w:t xml:space="preserve">Arnaud Légeret, MB&amp;F SA, Rue Verdaine 11, CH-1204 Genève, Швейцария </w:t>
    </w:r>
  </w:p>
  <w:p w:rsidR="00C94CA8" w:rsidRPr="00C94CA8" w:rsidRDefault="00C94CA8">
    <w:pPr>
      <w:pStyle w:val="Pieddepage"/>
      <w:rPr>
        <w:lang w:val="ru-RU"/>
      </w:rPr>
    </w:pPr>
    <w:r>
      <w:rPr>
        <w:rFonts w:ascii="Arial" w:hAnsi="Arial" w:cs="Arial"/>
        <w:sz w:val="18"/>
        <w:szCs w:val="18"/>
        <w:lang w:val="ru-RU"/>
      </w:rPr>
      <w:t>Эл. адрес: ALegeret@mbandf.com Тел.: 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59" w:rsidRDefault="000E1659">
      <w:r>
        <w:separator/>
      </w:r>
    </w:p>
  </w:footnote>
  <w:footnote w:type="continuationSeparator" w:id="0">
    <w:p w:rsidR="000E1659" w:rsidRDefault="000E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59" w:rsidRPr="00D16B12" w:rsidRDefault="000E1659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716966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ru-RU"/>
      </w:rPr>
      <w:t>SPUNWHEEL</w:t>
    </w:r>
  </w:p>
  <w:p w:rsidR="000E1659" w:rsidRDefault="000E1659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ru-RU"/>
      </w:rPr>
      <w:t>Райан Кванде</w:t>
    </w:r>
  </w:p>
  <w:p w:rsidR="000E1659" w:rsidRDefault="000E1659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</w:p>
  <w:p w:rsidR="000E1659" w:rsidRPr="00D16B12" w:rsidRDefault="000E1659" w:rsidP="000E53CE">
    <w:pPr>
      <w:pStyle w:val="En-tte"/>
      <w:rPr>
        <w:color w:val="000000" w:themeColor="text1"/>
      </w:rPr>
    </w:pPr>
  </w:p>
  <w:p w:rsidR="000E1659" w:rsidRDefault="000E16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2"/>
    <w:rsid w:val="000E1659"/>
    <w:rsid w:val="000E53CE"/>
    <w:rsid w:val="000E6881"/>
    <w:rsid w:val="00104C65"/>
    <w:rsid w:val="00125CB2"/>
    <w:rsid w:val="001729E1"/>
    <w:rsid w:val="001B2238"/>
    <w:rsid w:val="001C63AE"/>
    <w:rsid w:val="00262C53"/>
    <w:rsid w:val="002E2C48"/>
    <w:rsid w:val="002E5D86"/>
    <w:rsid w:val="003639D3"/>
    <w:rsid w:val="003F0473"/>
    <w:rsid w:val="0048010F"/>
    <w:rsid w:val="004D7EE7"/>
    <w:rsid w:val="00546F40"/>
    <w:rsid w:val="00583A84"/>
    <w:rsid w:val="005D3039"/>
    <w:rsid w:val="005F5B06"/>
    <w:rsid w:val="005F7C5D"/>
    <w:rsid w:val="00637562"/>
    <w:rsid w:val="00662639"/>
    <w:rsid w:val="00670278"/>
    <w:rsid w:val="00672CD2"/>
    <w:rsid w:val="006806CC"/>
    <w:rsid w:val="006A282B"/>
    <w:rsid w:val="006A50B5"/>
    <w:rsid w:val="006B4AFD"/>
    <w:rsid w:val="006C1B65"/>
    <w:rsid w:val="006E12E2"/>
    <w:rsid w:val="006E19CF"/>
    <w:rsid w:val="00782F00"/>
    <w:rsid w:val="007D1590"/>
    <w:rsid w:val="00823AAE"/>
    <w:rsid w:val="008839A9"/>
    <w:rsid w:val="00887D80"/>
    <w:rsid w:val="008B6EA9"/>
    <w:rsid w:val="008C0B85"/>
    <w:rsid w:val="008C0FF0"/>
    <w:rsid w:val="008D525F"/>
    <w:rsid w:val="008E0F8C"/>
    <w:rsid w:val="00917188"/>
    <w:rsid w:val="00943EB4"/>
    <w:rsid w:val="00964689"/>
    <w:rsid w:val="009E76CF"/>
    <w:rsid w:val="00A15F6F"/>
    <w:rsid w:val="00A62152"/>
    <w:rsid w:val="00A94B6C"/>
    <w:rsid w:val="00AB00E6"/>
    <w:rsid w:val="00AC19FF"/>
    <w:rsid w:val="00AD1012"/>
    <w:rsid w:val="00B65D8B"/>
    <w:rsid w:val="00B67CA9"/>
    <w:rsid w:val="00B70F32"/>
    <w:rsid w:val="00BE6867"/>
    <w:rsid w:val="00C347F0"/>
    <w:rsid w:val="00C66F10"/>
    <w:rsid w:val="00C94CA8"/>
    <w:rsid w:val="00CB5543"/>
    <w:rsid w:val="00CC7BF1"/>
    <w:rsid w:val="00CF61B8"/>
    <w:rsid w:val="00D11D59"/>
    <w:rsid w:val="00D16B12"/>
    <w:rsid w:val="00D47FA0"/>
    <w:rsid w:val="00D63203"/>
    <w:rsid w:val="00D97EB5"/>
    <w:rsid w:val="00DF5CDD"/>
    <w:rsid w:val="00EB4668"/>
    <w:rsid w:val="00ED04D1"/>
    <w:rsid w:val="00F11F18"/>
    <w:rsid w:val="00F35E30"/>
    <w:rsid w:val="00F42227"/>
    <w:rsid w:val="00F749A3"/>
    <w:rsid w:val="00F74E20"/>
    <w:rsid w:val="00FC2195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867C"/>
  <w15:docId w15:val="{A90E003C-F717-427B-BDE2-7A0D7DF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Martin</dc:creator>
  <cp:lastModifiedBy>Arnaud Légeret</cp:lastModifiedBy>
  <cp:revision>5</cp:revision>
  <dcterms:created xsi:type="dcterms:W3CDTF">2019-09-04T12:50:00Z</dcterms:created>
  <dcterms:modified xsi:type="dcterms:W3CDTF">2019-09-16T16:31:00Z</dcterms:modified>
</cp:coreProperties>
</file>