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25A1" w14:textId="77777777" w:rsidR="008542B1" w:rsidRPr="00E14F3C" w:rsidRDefault="008542B1" w:rsidP="008542B1">
      <w:pPr>
        <w:widowControl w:val="0"/>
        <w:autoSpaceDE w:val="0"/>
        <w:autoSpaceDN w:val="0"/>
        <w:adjustRightInd w:val="0"/>
        <w:spacing w:line="276" w:lineRule="auto"/>
        <w:jc w:val="center"/>
        <w:rPr>
          <w:rFonts w:ascii="Arial" w:hAnsi="Arial" w:cs="Arial"/>
          <w:b/>
          <w:lang w:val="en-GB"/>
        </w:rPr>
      </w:pPr>
    </w:p>
    <w:p w14:paraId="3C028F98" w14:textId="036012C6" w:rsidR="000C3309" w:rsidRPr="00E14F3C" w:rsidRDefault="000C3309" w:rsidP="008542B1">
      <w:pPr>
        <w:widowControl w:val="0"/>
        <w:autoSpaceDE w:val="0"/>
        <w:autoSpaceDN w:val="0"/>
        <w:adjustRightInd w:val="0"/>
        <w:spacing w:line="276" w:lineRule="auto"/>
        <w:jc w:val="center"/>
        <w:rPr>
          <w:rFonts w:ascii="Arial" w:hAnsi="Arial" w:cs="Arial"/>
          <w:b/>
          <w:lang w:val="en-GB"/>
        </w:rPr>
      </w:pPr>
      <w:r w:rsidRPr="00E14F3C">
        <w:rPr>
          <w:rFonts w:ascii="Arial" w:hAnsi="Arial" w:cs="Arial"/>
          <w:b/>
          <w:lang w:val="en-GB"/>
        </w:rPr>
        <w:t>Captivating Collection of Desiring</w:t>
      </w:r>
      <w:r w:rsidR="00D07B6D">
        <w:rPr>
          <w:rFonts w:ascii="Arial" w:hAnsi="Arial" w:cs="Arial"/>
          <w:b/>
          <w:lang w:val="en-GB"/>
        </w:rPr>
        <w:t>-</w:t>
      </w:r>
      <w:r w:rsidRPr="00E14F3C">
        <w:rPr>
          <w:rFonts w:ascii="Arial" w:hAnsi="Arial" w:cs="Arial"/>
          <w:b/>
          <w:lang w:val="en-GB"/>
        </w:rPr>
        <w:t>Machines by Server Demirtaş</w:t>
      </w:r>
    </w:p>
    <w:p w14:paraId="494B88AB" w14:textId="77777777" w:rsidR="000C3309" w:rsidRPr="00E14F3C" w:rsidRDefault="000C3309" w:rsidP="008542B1">
      <w:pPr>
        <w:widowControl w:val="0"/>
        <w:autoSpaceDE w:val="0"/>
        <w:autoSpaceDN w:val="0"/>
        <w:adjustRightInd w:val="0"/>
        <w:spacing w:line="276" w:lineRule="auto"/>
        <w:jc w:val="center"/>
        <w:rPr>
          <w:rFonts w:ascii="Arial" w:hAnsi="Arial" w:cs="Arial"/>
          <w:b/>
          <w:lang w:val="en-GB"/>
        </w:rPr>
      </w:pPr>
      <w:proofErr w:type="gramStart"/>
      <w:r w:rsidRPr="00E14F3C">
        <w:rPr>
          <w:rFonts w:ascii="Arial" w:hAnsi="Arial" w:cs="Arial"/>
          <w:b/>
          <w:lang w:val="en-GB"/>
        </w:rPr>
        <w:t>now</w:t>
      </w:r>
      <w:proofErr w:type="gramEnd"/>
      <w:r w:rsidRPr="00E14F3C">
        <w:rPr>
          <w:rFonts w:ascii="Arial" w:hAnsi="Arial" w:cs="Arial"/>
          <w:b/>
          <w:lang w:val="en-GB"/>
        </w:rPr>
        <w:t xml:space="preserve"> at the M.A.D.Gallery Geneva</w:t>
      </w:r>
    </w:p>
    <w:p w14:paraId="71C6E8C7" w14:textId="77777777" w:rsidR="000C3309" w:rsidRPr="0053268B" w:rsidRDefault="000C3309" w:rsidP="008542B1">
      <w:pPr>
        <w:widowControl w:val="0"/>
        <w:autoSpaceDE w:val="0"/>
        <w:autoSpaceDN w:val="0"/>
        <w:adjustRightInd w:val="0"/>
        <w:spacing w:line="276" w:lineRule="auto"/>
        <w:jc w:val="both"/>
        <w:rPr>
          <w:rFonts w:ascii="Arial" w:hAnsi="Arial" w:cs="Arial"/>
          <w:b/>
          <w:lang w:val="en-GB"/>
        </w:rPr>
      </w:pPr>
    </w:p>
    <w:p w14:paraId="76DD0044" w14:textId="77777777" w:rsidR="008542B1" w:rsidRPr="0053268B" w:rsidRDefault="008542B1" w:rsidP="008542B1">
      <w:pPr>
        <w:widowControl w:val="0"/>
        <w:autoSpaceDE w:val="0"/>
        <w:autoSpaceDN w:val="0"/>
        <w:adjustRightInd w:val="0"/>
        <w:spacing w:line="276" w:lineRule="auto"/>
        <w:jc w:val="both"/>
        <w:rPr>
          <w:rFonts w:ascii="Arial" w:hAnsi="Arial" w:cs="Arial"/>
          <w:b/>
          <w:lang w:val="en-GB"/>
        </w:rPr>
      </w:pPr>
    </w:p>
    <w:p w14:paraId="17603926" w14:textId="42E068A5" w:rsidR="000C3309" w:rsidRPr="0053268B" w:rsidRDefault="000C3309" w:rsidP="008542B1">
      <w:pPr>
        <w:spacing w:line="276" w:lineRule="auto"/>
        <w:jc w:val="both"/>
        <w:rPr>
          <w:rFonts w:ascii="Arial" w:hAnsi="Arial" w:cs="Arial"/>
          <w:lang w:val="en-GB"/>
        </w:rPr>
      </w:pPr>
      <w:r w:rsidRPr="0053268B">
        <w:rPr>
          <w:rFonts w:ascii="Arial" w:hAnsi="Arial" w:cs="Arial"/>
          <w:lang w:val="en-GB"/>
        </w:rPr>
        <w:t xml:space="preserve">The M.A.D.Gallery </w:t>
      </w:r>
      <w:r w:rsidR="008542B1" w:rsidRPr="0053268B">
        <w:rPr>
          <w:rFonts w:ascii="Arial" w:hAnsi="Arial" w:cs="Arial"/>
          <w:lang w:val="en-GB"/>
        </w:rPr>
        <w:t xml:space="preserve">Geneva </w:t>
      </w:r>
      <w:r w:rsidRPr="0053268B">
        <w:rPr>
          <w:rFonts w:ascii="Arial" w:hAnsi="Arial" w:cs="Arial"/>
          <w:lang w:val="en-GB"/>
        </w:rPr>
        <w:t xml:space="preserve">is thrilled to present </w:t>
      </w:r>
      <w:r w:rsidRPr="00D07B6D">
        <w:rPr>
          <w:rFonts w:ascii="Arial" w:hAnsi="Arial" w:cs="Arial"/>
          <w:i/>
          <w:lang w:val="en-GB"/>
        </w:rPr>
        <w:t>Desiring</w:t>
      </w:r>
      <w:r w:rsidR="00D07B6D" w:rsidRPr="00D07B6D">
        <w:rPr>
          <w:rFonts w:ascii="Arial" w:hAnsi="Arial" w:cs="Arial"/>
          <w:i/>
          <w:lang w:val="en-GB"/>
        </w:rPr>
        <w:t>-</w:t>
      </w:r>
      <w:r w:rsidRPr="00D07B6D">
        <w:rPr>
          <w:rFonts w:ascii="Arial" w:hAnsi="Arial" w:cs="Arial"/>
          <w:i/>
          <w:lang w:val="en-GB"/>
        </w:rPr>
        <w:t>Machines</w:t>
      </w:r>
      <w:r w:rsidRPr="0053268B">
        <w:rPr>
          <w:rFonts w:ascii="Arial" w:hAnsi="Arial" w:cs="Arial"/>
          <w:lang w:val="en-GB"/>
        </w:rPr>
        <w:t xml:space="preserve">, an exclusive and unique collection of five mechanical sculptures set in motion by Server Demirtaş. </w:t>
      </w:r>
    </w:p>
    <w:p w14:paraId="617D37CD" w14:textId="77777777" w:rsidR="000C3309" w:rsidRPr="0053268B" w:rsidRDefault="000C3309" w:rsidP="008542B1">
      <w:pPr>
        <w:spacing w:line="276" w:lineRule="auto"/>
        <w:jc w:val="both"/>
        <w:rPr>
          <w:rFonts w:ascii="Arial" w:hAnsi="Arial" w:cs="Arial"/>
          <w:lang w:val="en-GB"/>
        </w:rPr>
      </w:pPr>
    </w:p>
    <w:p w14:paraId="1BD29AE0" w14:textId="091D29C7" w:rsidR="000C3309" w:rsidRPr="0053268B" w:rsidRDefault="000C3309" w:rsidP="008542B1">
      <w:pPr>
        <w:widowControl w:val="0"/>
        <w:autoSpaceDE w:val="0"/>
        <w:autoSpaceDN w:val="0"/>
        <w:adjustRightInd w:val="0"/>
        <w:spacing w:line="276" w:lineRule="auto"/>
        <w:jc w:val="both"/>
        <w:rPr>
          <w:rFonts w:ascii="Arial" w:hAnsi="Arial" w:cs="Arial"/>
          <w:lang w:val="en-GB"/>
        </w:rPr>
      </w:pPr>
      <w:r w:rsidRPr="0053268B">
        <w:rPr>
          <w:rFonts w:ascii="Arial" w:hAnsi="Arial" w:cs="Arial"/>
          <w:lang w:val="en-GB"/>
        </w:rPr>
        <w:t xml:space="preserve">A master of creativity and construction, Turkish artist Server Demirtaş brings life to his artistic machines with intricate engineering. </w:t>
      </w:r>
      <w:proofErr w:type="gramStart"/>
      <w:r w:rsidRPr="00D07B6D">
        <w:rPr>
          <w:rFonts w:ascii="Arial" w:hAnsi="Arial" w:cs="Arial"/>
          <w:lang w:val="en-GB"/>
        </w:rPr>
        <w:t>Desiring</w:t>
      </w:r>
      <w:r w:rsidR="00D07B6D" w:rsidRPr="00D07B6D">
        <w:rPr>
          <w:rFonts w:ascii="Arial" w:hAnsi="Arial" w:cs="Arial"/>
          <w:lang w:val="en-GB"/>
        </w:rPr>
        <w:t xml:space="preserve"> </w:t>
      </w:r>
      <w:r w:rsidRPr="00D07B6D">
        <w:rPr>
          <w:rFonts w:ascii="Arial" w:hAnsi="Arial" w:cs="Arial"/>
          <w:lang w:val="en-GB"/>
        </w:rPr>
        <w:t>Machines</w:t>
      </w:r>
      <w:r w:rsidRPr="0053268B">
        <w:rPr>
          <w:rFonts w:ascii="Arial" w:hAnsi="Arial" w:cs="Arial"/>
          <w:lang w:val="en-GB"/>
        </w:rPr>
        <w:t xml:space="preserve"> intrigue with smooth, humanlike movements that maintain stark contrast to the robot</w:t>
      </w:r>
      <w:r w:rsidR="00D07B6D">
        <w:rPr>
          <w:rFonts w:ascii="Arial" w:hAnsi="Arial" w:cs="Arial"/>
          <w:lang w:val="en-GB"/>
        </w:rPr>
        <w:t>ic appearance of each creation.</w:t>
      </w:r>
      <w:proofErr w:type="gramEnd"/>
    </w:p>
    <w:p w14:paraId="798C5053" w14:textId="77777777" w:rsidR="000C3309" w:rsidRPr="0053268B" w:rsidRDefault="000C3309" w:rsidP="008542B1">
      <w:pPr>
        <w:widowControl w:val="0"/>
        <w:autoSpaceDE w:val="0"/>
        <w:autoSpaceDN w:val="0"/>
        <w:adjustRightInd w:val="0"/>
        <w:spacing w:line="276" w:lineRule="auto"/>
        <w:jc w:val="both"/>
        <w:rPr>
          <w:rFonts w:ascii="Arial" w:hAnsi="Arial" w:cs="Arial"/>
          <w:lang w:val="en-GB"/>
        </w:rPr>
      </w:pPr>
    </w:p>
    <w:p w14:paraId="16F26EE6" w14:textId="77777777" w:rsidR="000C3309" w:rsidRPr="0053268B" w:rsidRDefault="000C3309" w:rsidP="008542B1">
      <w:pPr>
        <w:widowControl w:val="0"/>
        <w:autoSpaceDE w:val="0"/>
        <w:autoSpaceDN w:val="0"/>
        <w:adjustRightInd w:val="0"/>
        <w:spacing w:line="276" w:lineRule="auto"/>
        <w:jc w:val="both"/>
        <w:rPr>
          <w:rFonts w:ascii="Arial" w:hAnsi="Arial" w:cs="Arial"/>
          <w:lang w:val="en-GB"/>
        </w:rPr>
      </w:pPr>
    </w:p>
    <w:p w14:paraId="6D953303" w14:textId="128456B6" w:rsidR="000C3309" w:rsidRPr="0053268B" w:rsidRDefault="000C3309" w:rsidP="008542B1">
      <w:pPr>
        <w:tabs>
          <w:tab w:val="left" w:pos="3431"/>
        </w:tabs>
        <w:spacing w:line="276" w:lineRule="auto"/>
        <w:jc w:val="both"/>
        <w:rPr>
          <w:rFonts w:ascii="Arial" w:hAnsi="Arial" w:cs="Arial"/>
          <w:b/>
          <w:lang w:val="en-GB"/>
        </w:rPr>
      </w:pPr>
      <w:r w:rsidRPr="0053268B">
        <w:rPr>
          <w:rFonts w:ascii="Arial" w:hAnsi="Arial" w:cs="Arial"/>
          <w:b/>
          <w:lang w:val="en-GB"/>
        </w:rPr>
        <w:t>Desiring</w:t>
      </w:r>
      <w:r w:rsidR="00D07B6D">
        <w:rPr>
          <w:rFonts w:ascii="Arial" w:hAnsi="Arial" w:cs="Arial"/>
          <w:b/>
          <w:lang w:val="en-GB"/>
        </w:rPr>
        <w:t>-</w:t>
      </w:r>
      <w:r w:rsidRPr="0053268B">
        <w:rPr>
          <w:rFonts w:ascii="Arial" w:hAnsi="Arial" w:cs="Arial"/>
          <w:b/>
          <w:lang w:val="en-GB"/>
        </w:rPr>
        <w:t xml:space="preserve">Machines </w:t>
      </w:r>
    </w:p>
    <w:p w14:paraId="0FD2E28B" w14:textId="1ED95C21" w:rsidR="000C3309" w:rsidRPr="0053268B" w:rsidRDefault="000C3309" w:rsidP="008542B1">
      <w:pPr>
        <w:widowControl w:val="0"/>
        <w:autoSpaceDE w:val="0"/>
        <w:autoSpaceDN w:val="0"/>
        <w:adjustRightInd w:val="0"/>
        <w:spacing w:line="276" w:lineRule="auto"/>
        <w:jc w:val="both"/>
        <w:rPr>
          <w:rFonts w:ascii="Arial" w:hAnsi="Arial" w:cs="Arial"/>
          <w:lang w:val="en-GB"/>
        </w:rPr>
      </w:pPr>
      <w:r w:rsidRPr="00D07B6D">
        <w:rPr>
          <w:rFonts w:ascii="Arial" w:hAnsi="Arial" w:cs="Arial"/>
          <w:i/>
          <w:lang w:val="en-GB"/>
        </w:rPr>
        <w:t>Desiring</w:t>
      </w:r>
      <w:r w:rsidR="00D07B6D" w:rsidRPr="00D07B6D">
        <w:rPr>
          <w:rFonts w:ascii="Arial" w:hAnsi="Arial" w:cs="Arial"/>
          <w:i/>
          <w:lang w:val="en-GB"/>
        </w:rPr>
        <w:t>-</w:t>
      </w:r>
      <w:r w:rsidRPr="00D07B6D">
        <w:rPr>
          <w:rFonts w:ascii="Arial" w:hAnsi="Arial" w:cs="Arial"/>
          <w:i/>
          <w:lang w:val="en-GB"/>
        </w:rPr>
        <w:t>Machines</w:t>
      </w:r>
      <w:r w:rsidRPr="0053268B">
        <w:rPr>
          <w:rFonts w:ascii="Arial" w:hAnsi="Arial" w:cs="Arial"/>
          <w:lang w:val="en-GB"/>
        </w:rPr>
        <w:t xml:space="preserve"> offer</w:t>
      </w:r>
      <w:r w:rsidR="00D07B6D">
        <w:rPr>
          <w:rFonts w:ascii="Arial" w:hAnsi="Arial" w:cs="Arial"/>
          <w:lang w:val="en-GB"/>
        </w:rPr>
        <w:t>s</w:t>
      </w:r>
      <w:r w:rsidRPr="0053268B">
        <w:rPr>
          <w:rFonts w:ascii="Arial" w:hAnsi="Arial" w:cs="Arial"/>
          <w:lang w:val="en-GB"/>
        </w:rPr>
        <w:t xml:space="preserve"> a refreshing perspective on kinetic sculpture with a visual experience blend</w:t>
      </w:r>
      <w:r w:rsidR="00A13E3A">
        <w:rPr>
          <w:rFonts w:ascii="Arial" w:hAnsi="Arial" w:cs="Arial"/>
          <w:lang w:val="en-GB"/>
        </w:rPr>
        <w:t>ing</w:t>
      </w:r>
      <w:r w:rsidRPr="0053268B">
        <w:rPr>
          <w:rFonts w:ascii="Arial" w:hAnsi="Arial" w:cs="Arial"/>
          <w:lang w:val="en-GB"/>
        </w:rPr>
        <w:t xml:space="preserve"> art and engineering. Each</w:t>
      </w:r>
      <w:r w:rsidR="0053268B">
        <w:rPr>
          <w:rFonts w:ascii="Arial" w:hAnsi="Arial" w:cs="Arial"/>
          <w:lang w:val="en-GB"/>
        </w:rPr>
        <w:t xml:space="preserve"> </w:t>
      </w:r>
      <w:r w:rsidRPr="0053268B">
        <w:rPr>
          <w:rFonts w:ascii="Arial" w:hAnsi="Arial" w:cs="Arial"/>
          <w:lang w:val="en-GB"/>
        </w:rPr>
        <w:t>Machine performs a unique</w:t>
      </w:r>
      <w:r w:rsidR="00931D39" w:rsidRPr="0053268B">
        <w:rPr>
          <w:rFonts w:ascii="Arial" w:hAnsi="Arial" w:cs="Arial"/>
          <w:lang w:val="en-GB"/>
        </w:rPr>
        <w:t xml:space="preserve"> and </w:t>
      </w:r>
      <w:r w:rsidRPr="0053268B">
        <w:rPr>
          <w:rFonts w:ascii="Arial" w:hAnsi="Arial" w:cs="Arial"/>
          <w:lang w:val="en-GB"/>
        </w:rPr>
        <w:t xml:space="preserve">choreographed series of movements and gestures </w:t>
      </w:r>
      <w:r w:rsidR="00F01C36" w:rsidRPr="0053268B">
        <w:rPr>
          <w:rFonts w:ascii="Arial" w:hAnsi="Arial" w:cs="Arial"/>
          <w:lang w:val="en-GB"/>
        </w:rPr>
        <w:t>mimic</w:t>
      </w:r>
      <w:r w:rsidR="00F01C36">
        <w:rPr>
          <w:rFonts w:ascii="Arial" w:hAnsi="Arial" w:cs="Arial"/>
          <w:lang w:val="en-GB"/>
        </w:rPr>
        <w:t>king</w:t>
      </w:r>
      <w:r w:rsidR="00A136D1" w:rsidRPr="0053268B">
        <w:rPr>
          <w:rFonts w:ascii="Arial" w:hAnsi="Arial" w:cs="Arial"/>
          <w:lang w:val="en-GB"/>
        </w:rPr>
        <w:t xml:space="preserve"> life and </w:t>
      </w:r>
      <w:r w:rsidR="00A13E3A">
        <w:rPr>
          <w:rFonts w:ascii="Arial" w:hAnsi="Arial" w:cs="Arial"/>
          <w:lang w:val="en-GB"/>
        </w:rPr>
        <w:t>exploring</w:t>
      </w:r>
      <w:r w:rsidR="00A13E3A" w:rsidRPr="0053268B">
        <w:rPr>
          <w:rFonts w:ascii="Arial" w:hAnsi="Arial" w:cs="Arial"/>
          <w:lang w:val="en-GB"/>
        </w:rPr>
        <w:t xml:space="preserve"> </w:t>
      </w:r>
      <w:r w:rsidR="00A136D1" w:rsidRPr="0053268B">
        <w:rPr>
          <w:rFonts w:ascii="Arial" w:hAnsi="Arial" w:cs="Arial"/>
          <w:lang w:val="en-GB"/>
        </w:rPr>
        <w:t>the human</w:t>
      </w:r>
      <w:r w:rsidR="0053268B">
        <w:rPr>
          <w:rFonts w:ascii="Arial" w:hAnsi="Arial" w:cs="Arial"/>
          <w:lang w:val="en-GB"/>
        </w:rPr>
        <w:t xml:space="preserve"> </w:t>
      </w:r>
      <w:r w:rsidR="00A136D1" w:rsidRPr="0053268B">
        <w:rPr>
          <w:rFonts w:ascii="Arial" w:hAnsi="Arial" w:cs="Arial"/>
          <w:lang w:val="en-GB"/>
        </w:rPr>
        <w:t>condition.</w:t>
      </w:r>
      <w:r w:rsidR="0053268B">
        <w:rPr>
          <w:rFonts w:ascii="Arial" w:hAnsi="Arial" w:cs="Arial"/>
          <w:lang w:val="en-GB"/>
        </w:rPr>
        <w:t xml:space="preserve"> Over approximately 80 seconds, t</w:t>
      </w:r>
      <w:r w:rsidRPr="0053268B">
        <w:rPr>
          <w:rFonts w:ascii="Arial" w:hAnsi="Arial" w:cs="Arial"/>
          <w:lang w:val="en-GB"/>
        </w:rPr>
        <w:t xml:space="preserve">he </w:t>
      </w:r>
      <w:r w:rsidR="0053268B">
        <w:rPr>
          <w:rFonts w:ascii="Arial" w:hAnsi="Arial" w:cs="Arial"/>
          <w:lang w:val="en-GB"/>
        </w:rPr>
        <w:t xml:space="preserve">animated </w:t>
      </w:r>
      <w:r w:rsidRPr="0053268B">
        <w:rPr>
          <w:rFonts w:ascii="Arial" w:hAnsi="Arial" w:cs="Arial"/>
          <w:lang w:val="en-GB"/>
        </w:rPr>
        <w:t>visual spectacle captivates audiences</w:t>
      </w:r>
      <w:r w:rsidR="0053268B">
        <w:rPr>
          <w:rFonts w:ascii="Arial" w:hAnsi="Arial" w:cs="Arial"/>
          <w:lang w:val="en-GB"/>
        </w:rPr>
        <w:t xml:space="preserve"> and </w:t>
      </w:r>
      <w:r w:rsidRPr="0053268B">
        <w:rPr>
          <w:rFonts w:ascii="Arial" w:hAnsi="Arial" w:cs="Arial"/>
          <w:lang w:val="en-GB"/>
        </w:rPr>
        <w:t>impart</w:t>
      </w:r>
      <w:r w:rsidR="0053268B">
        <w:rPr>
          <w:rFonts w:ascii="Arial" w:hAnsi="Arial" w:cs="Arial"/>
          <w:lang w:val="en-GB"/>
        </w:rPr>
        <w:t>s</w:t>
      </w:r>
      <w:r w:rsidRPr="0053268B">
        <w:rPr>
          <w:rFonts w:ascii="Arial" w:hAnsi="Arial" w:cs="Arial"/>
          <w:lang w:val="en-GB"/>
        </w:rPr>
        <w:t xml:space="preserve"> a unique meaning for each observ</w:t>
      </w:r>
      <w:r w:rsidR="0053268B">
        <w:rPr>
          <w:rFonts w:ascii="Arial" w:hAnsi="Arial" w:cs="Arial"/>
          <w:lang w:val="en-GB"/>
        </w:rPr>
        <w:t>er</w:t>
      </w:r>
      <w:r w:rsidRPr="0053268B">
        <w:rPr>
          <w:rFonts w:ascii="Arial" w:hAnsi="Arial" w:cs="Arial"/>
          <w:lang w:val="en-GB"/>
        </w:rPr>
        <w:t xml:space="preserve">.    </w:t>
      </w:r>
    </w:p>
    <w:p w14:paraId="2849AA11" w14:textId="77777777" w:rsidR="000C3309" w:rsidRPr="0053268B" w:rsidRDefault="000C3309" w:rsidP="008542B1">
      <w:pPr>
        <w:widowControl w:val="0"/>
        <w:autoSpaceDE w:val="0"/>
        <w:autoSpaceDN w:val="0"/>
        <w:adjustRightInd w:val="0"/>
        <w:spacing w:line="276" w:lineRule="auto"/>
        <w:jc w:val="both"/>
        <w:rPr>
          <w:rFonts w:ascii="Arial" w:hAnsi="Arial" w:cs="Arial"/>
          <w:lang w:val="en-GB"/>
        </w:rPr>
      </w:pPr>
    </w:p>
    <w:p w14:paraId="2D0E112A" w14:textId="713E754F" w:rsidR="000C3309" w:rsidRPr="0053268B" w:rsidRDefault="000C3309" w:rsidP="008542B1">
      <w:pPr>
        <w:widowControl w:val="0"/>
        <w:autoSpaceDE w:val="0"/>
        <w:autoSpaceDN w:val="0"/>
        <w:adjustRightInd w:val="0"/>
        <w:spacing w:line="276" w:lineRule="auto"/>
        <w:jc w:val="both"/>
        <w:rPr>
          <w:rFonts w:ascii="Arial" w:hAnsi="Arial" w:cs="Arial"/>
          <w:lang w:val="en-GB"/>
        </w:rPr>
      </w:pPr>
      <w:r w:rsidRPr="0053268B">
        <w:rPr>
          <w:rFonts w:ascii="Arial" w:hAnsi="Arial" w:cs="Arial"/>
          <w:lang w:val="en-GB"/>
        </w:rPr>
        <w:t xml:space="preserve">This powerful collection from Demirtaş’s includes </w:t>
      </w:r>
      <w:r w:rsidR="00A136D1" w:rsidRPr="0053268B">
        <w:rPr>
          <w:rFonts w:ascii="Arial" w:hAnsi="Arial" w:cs="Arial"/>
          <w:lang w:val="en-GB"/>
        </w:rPr>
        <w:t xml:space="preserve">the </w:t>
      </w:r>
      <w:r w:rsidRPr="0053268B">
        <w:rPr>
          <w:rFonts w:ascii="Arial" w:hAnsi="Arial" w:cs="Arial"/>
          <w:i/>
          <w:lang w:val="en-GB"/>
        </w:rPr>
        <w:t>Desiring Machine</w:t>
      </w:r>
      <w:r w:rsidRPr="0053268B">
        <w:rPr>
          <w:rFonts w:ascii="Arial" w:hAnsi="Arial" w:cs="Arial"/>
          <w:lang w:val="en-GB"/>
        </w:rPr>
        <w:t xml:space="preserve">, a mechanical sculpture featuring a small child standing on a pedestal in a restless stance with folded arms across its chest </w:t>
      </w:r>
      <w:r w:rsidR="00931D39" w:rsidRPr="0053268B">
        <w:rPr>
          <w:rFonts w:ascii="Arial" w:hAnsi="Arial" w:cs="Arial"/>
          <w:lang w:val="en-GB"/>
        </w:rPr>
        <w:t xml:space="preserve">firmly </w:t>
      </w:r>
      <w:r w:rsidRPr="0053268B">
        <w:rPr>
          <w:rFonts w:ascii="Arial" w:hAnsi="Arial" w:cs="Arial"/>
          <w:lang w:val="en-GB"/>
        </w:rPr>
        <w:t>hitting the wall behind with its back, over and over again. The performance powerfully encapsulates childhood uncertainty and frustration, striking a visual balance between the lifelike features captured in the child’s face and the actions performed by the unconcealed mechanics of this 15</w:t>
      </w:r>
      <w:r w:rsidR="008542B1" w:rsidRPr="0053268B">
        <w:rPr>
          <w:rFonts w:ascii="Arial" w:hAnsi="Arial" w:cs="Arial"/>
          <w:lang w:val="en-GB"/>
        </w:rPr>
        <w:t>0</w:t>
      </w:r>
      <w:r w:rsidRPr="0053268B">
        <w:rPr>
          <w:rFonts w:ascii="Arial" w:hAnsi="Arial" w:cs="Arial"/>
          <w:lang w:val="en-GB"/>
        </w:rPr>
        <w:t xml:space="preserve">-centimetre piece (five feet). Another piece in the collection, </w:t>
      </w:r>
      <w:r w:rsidR="00A136D1" w:rsidRPr="0053268B">
        <w:rPr>
          <w:rFonts w:ascii="Arial" w:hAnsi="Arial" w:cs="Arial"/>
          <w:i/>
          <w:lang w:val="en-GB"/>
        </w:rPr>
        <w:t>Contemplating Woman’s Machine</w:t>
      </w:r>
      <w:r w:rsidR="00C9773C">
        <w:rPr>
          <w:rFonts w:ascii="Arial" w:hAnsi="Arial" w:cs="Arial"/>
          <w:i/>
          <w:lang w:val="en-GB"/>
        </w:rPr>
        <w:t xml:space="preserve"> II</w:t>
      </w:r>
      <w:r w:rsidRPr="0053268B">
        <w:rPr>
          <w:rFonts w:ascii="Arial" w:hAnsi="Arial" w:cs="Arial"/>
          <w:lang w:val="en-GB"/>
        </w:rPr>
        <w:t xml:space="preserve">, stands nearly the same height </w:t>
      </w:r>
      <w:r w:rsidR="007A4FE2">
        <w:rPr>
          <w:rFonts w:ascii="Arial" w:hAnsi="Arial" w:cs="Arial"/>
          <w:lang w:val="en-GB"/>
        </w:rPr>
        <w:t>and</w:t>
      </w:r>
      <w:r w:rsidR="00370CE4" w:rsidRPr="0053268B">
        <w:rPr>
          <w:rFonts w:ascii="Arial" w:hAnsi="Arial" w:cs="Arial"/>
          <w:lang w:val="en-GB"/>
        </w:rPr>
        <w:t xml:space="preserve"> </w:t>
      </w:r>
      <w:r w:rsidRPr="0053268B">
        <w:rPr>
          <w:rFonts w:ascii="Arial" w:hAnsi="Arial" w:cs="Arial"/>
          <w:lang w:val="en-GB"/>
        </w:rPr>
        <w:t xml:space="preserve">features a poised woman with her head resting on her knees </w:t>
      </w:r>
      <w:r w:rsidR="007A4FE2">
        <w:rPr>
          <w:rFonts w:ascii="Arial" w:hAnsi="Arial" w:cs="Arial"/>
          <w:lang w:val="en-GB"/>
        </w:rPr>
        <w:t>and</w:t>
      </w:r>
      <w:r w:rsidR="00370CE4" w:rsidRPr="0053268B">
        <w:rPr>
          <w:rFonts w:ascii="Arial" w:hAnsi="Arial" w:cs="Arial"/>
          <w:lang w:val="en-GB"/>
        </w:rPr>
        <w:t xml:space="preserve"> </w:t>
      </w:r>
      <w:r w:rsidRPr="0053268B">
        <w:rPr>
          <w:rFonts w:ascii="Arial" w:hAnsi="Arial" w:cs="Arial"/>
          <w:lang w:val="en-GB"/>
        </w:rPr>
        <w:t>her arms wrapped around her legs</w:t>
      </w:r>
      <w:r w:rsidR="00370CE4" w:rsidRPr="0053268B">
        <w:rPr>
          <w:rFonts w:ascii="Arial" w:hAnsi="Arial" w:cs="Arial"/>
          <w:lang w:val="en-GB"/>
        </w:rPr>
        <w:t>.</w:t>
      </w:r>
      <w:r w:rsidR="007A4FE2">
        <w:rPr>
          <w:rFonts w:ascii="Arial" w:hAnsi="Arial" w:cs="Arial"/>
          <w:lang w:val="en-GB"/>
        </w:rPr>
        <w:t xml:space="preserve"> </w:t>
      </w:r>
      <w:r w:rsidR="00370CE4" w:rsidRPr="0053268B">
        <w:rPr>
          <w:rFonts w:ascii="Arial" w:hAnsi="Arial" w:cs="Arial"/>
          <w:lang w:val="en-GB"/>
        </w:rPr>
        <w:t>Her</w:t>
      </w:r>
      <w:r w:rsidR="007A4FE2">
        <w:rPr>
          <w:rFonts w:ascii="Arial" w:hAnsi="Arial" w:cs="Arial"/>
          <w:lang w:val="en-GB"/>
        </w:rPr>
        <w:t xml:space="preserve"> </w:t>
      </w:r>
      <w:r w:rsidR="004B53CB" w:rsidRPr="0053268B">
        <w:rPr>
          <w:rFonts w:ascii="Arial" w:hAnsi="Arial" w:cs="Arial"/>
          <w:lang w:val="en-GB"/>
        </w:rPr>
        <w:t>tender</w:t>
      </w:r>
      <w:r w:rsidR="007A4FE2">
        <w:rPr>
          <w:rFonts w:ascii="Arial" w:hAnsi="Arial" w:cs="Arial"/>
          <w:lang w:val="en-GB"/>
        </w:rPr>
        <w:t>,</w:t>
      </w:r>
      <w:r w:rsidR="004B53CB" w:rsidRPr="0053268B">
        <w:rPr>
          <w:rFonts w:ascii="Arial" w:hAnsi="Arial" w:cs="Arial"/>
          <w:lang w:val="en-GB"/>
        </w:rPr>
        <w:t xml:space="preserve"> </w:t>
      </w:r>
      <w:r w:rsidR="007A4FE2">
        <w:rPr>
          <w:rFonts w:ascii="Arial" w:hAnsi="Arial" w:cs="Arial"/>
          <w:lang w:val="en-GB"/>
        </w:rPr>
        <w:t xml:space="preserve">slow motion </w:t>
      </w:r>
      <w:r w:rsidR="00DF1D69" w:rsidRPr="0053268B">
        <w:rPr>
          <w:rFonts w:ascii="Arial" w:hAnsi="Arial" w:cs="Arial"/>
          <w:lang w:val="en-GB"/>
        </w:rPr>
        <w:t xml:space="preserve">movements </w:t>
      </w:r>
      <w:r w:rsidR="004B53CB" w:rsidRPr="0053268B">
        <w:rPr>
          <w:rFonts w:ascii="Arial" w:hAnsi="Arial" w:cs="Arial"/>
          <w:lang w:val="en-GB"/>
        </w:rPr>
        <w:t>suggest a private moment of contemplation</w:t>
      </w:r>
      <w:r w:rsidR="00370CE4" w:rsidRPr="0053268B">
        <w:rPr>
          <w:rFonts w:ascii="Arial" w:hAnsi="Arial" w:cs="Arial"/>
          <w:lang w:val="en-GB"/>
        </w:rPr>
        <w:t xml:space="preserve">. </w:t>
      </w:r>
      <w:r w:rsidRPr="0053268B">
        <w:rPr>
          <w:rFonts w:ascii="Arial" w:hAnsi="Arial" w:cs="Arial"/>
          <w:lang w:val="en-GB"/>
        </w:rPr>
        <w:t xml:space="preserve">  </w:t>
      </w:r>
    </w:p>
    <w:p w14:paraId="0FB53A93" w14:textId="77777777" w:rsidR="000C3309" w:rsidRPr="0053268B" w:rsidRDefault="000C3309" w:rsidP="008542B1">
      <w:pPr>
        <w:widowControl w:val="0"/>
        <w:autoSpaceDE w:val="0"/>
        <w:autoSpaceDN w:val="0"/>
        <w:adjustRightInd w:val="0"/>
        <w:spacing w:line="276" w:lineRule="auto"/>
        <w:jc w:val="both"/>
        <w:rPr>
          <w:rFonts w:ascii="Arial" w:hAnsi="Arial" w:cs="Arial"/>
          <w:lang w:val="en-GB"/>
        </w:rPr>
      </w:pPr>
    </w:p>
    <w:p w14:paraId="3694C35D" w14:textId="7530DBF0" w:rsidR="000C3309" w:rsidRPr="007A4FE2" w:rsidRDefault="000C3309" w:rsidP="008542B1">
      <w:pPr>
        <w:widowControl w:val="0"/>
        <w:autoSpaceDE w:val="0"/>
        <w:autoSpaceDN w:val="0"/>
        <w:adjustRightInd w:val="0"/>
        <w:spacing w:line="276" w:lineRule="auto"/>
        <w:jc w:val="both"/>
        <w:rPr>
          <w:rFonts w:ascii="Arial" w:hAnsi="Arial" w:cs="Arial"/>
          <w:lang w:val="en-GB"/>
        </w:rPr>
      </w:pPr>
      <w:r w:rsidRPr="0053268B">
        <w:rPr>
          <w:rFonts w:ascii="Arial" w:hAnsi="Arial" w:cs="Arial"/>
          <w:lang w:val="en-GB"/>
        </w:rPr>
        <w:t xml:space="preserve">A closer look at </w:t>
      </w:r>
      <w:r w:rsidR="007A4FE2">
        <w:rPr>
          <w:rFonts w:ascii="Arial" w:hAnsi="Arial" w:cs="Arial"/>
          <w:lang w:val="en-GB"/>
        </w:rPr>
        <w:t>the artworks</w:t>
      </w:r>
      <w:r w:rsidRPr="0053268B">
        <w:rPr>
          <w:rFonts w:ascii="Arial" w:hAnsi="Arial" w:cs="Arial"/>
          <w:lang w:val="en-GB"/>
        </w:rPr>
        <w:t xml:space="preserve"> reveal</w:t>
      </w:r>
      <w:r w:rsidR="00C9773C">
        <w:rPr>
          <w:rFonts w:ascii="Arial" w:hAnsi="Arial" w:cs="Arial"/>
          <w:lang w:val="en-GB"/>
        </w:rPr>
        <w:t>s</w:t>
      </w:r>
      <w:r w:rsidRPr="0053268B">
        <w:rPr>
          <w:rFonts w:ascii="Arial" w:hAnsi="Arial" w:cs="Arial"/>
          <w:lang w:val="en-GB"/>
        </w:rPr>
        <w:t xml:space="preserve"> the artistic contrast of the anthropomorphic structure</w:t>
      </w:r>
      <w:r w:rsidR="007A4FE2">
        <w:rPr>
          <w:rFonts w:ascii="Arial" w:hAnsi="Arial" w:cs="Arial"/>
          <w:lang w:val="en-GB"/>
        </w:rPr>
        <w:t>s,</w:t>
      </w:r>
      <w:r w:rsidRPr="0053268B">
        <w:rPr>
          <w:rFonts w:ascii="Arial" w:hAnsi="Arial" w:cs="Arial"/>
          <w:lang w:val="en-GB"/>
        </w:rPr>
        <w:t xml:space="preserve"> </w:t>
      </w:r>
      <w:r w:rsidR="007A4FE2">
        <w:rPr>
          <w:rFonts w:ascii="Arial" w:hAnsi="Arial" w:cs="Arial"/>
          <w:lang w:val="en-GB"/>
        </w:rPr>
        <w:t xml:space="preserve">which are </w:t>
      </w:r>
      <w:r w:rsidRPr="0053268B">
        <w:rPr>
          <w:rFonts w:ascii="Arial" w:hAnsi="Arial" w:cs="Arial"/>
          <w:lang w:val="en-GB"/>
        </w:rPr>
        <w:t xml:space="preserve">woven with wires and cables </w:t>
      </w:r>
      <w:r w:rsidR="00F01C36">
        <w:rPr>
          <w:rFonts w:ascii="Arial" w:hAnsi="Arial" w:cs="Arial"/>
          <w:lang w:val="en-GB"/>
        </w:rPr>
        <w:t xml:space="preserve">connecting </w:t>
      </w:r>
      <w:r w:rsidRPr="0053268B">
        <w:rPr>
          <w:rFonts w:ascii="Arial" w:hAnsi="Arial" w:cs="Arial"/>
          <w:lang w:val="en-GB"/>
        </w:rPr>
        <w:t xml:space="preserve">the precision mechanics powering the </w:t>
      </w:r>
      <w:r w:rsidR="007A4FE2">
        <w:rPr>
          <w:rFonts w:ascii="Arial" w:hAnsi="Arial" w:cs="Arial"/>
          <w:lang w:val="en-GB"/>
        </w:rPr>
        <w:t xml:space="preserve">kinetic </w:t>
      </w:r>
      <w:r w:rsidRPr="0053268B">
        <w:rPr>
          <w:rFonts w:ascii="Arial" w:hAnsi="Arial" w:cs="Arial"/>
          <w:lang w:val="en-GB"/>
        </w:rPr>
        <w:t>sculpture</w:t>
      </w:r>
      <w:r w:rsidR="007A4FE2">
        <w:rPr>
          <w:rFonts w:ascii="Arial" w:hAnsi="Arial" w:cs="Arial"/>
          <w:lang w:val="en-GB"/>
        </w:rPr>
        <w:t>s</w:t>
      </w:r>
      <w:r w:rsidRPr="0053268B">
        <w:rPr>
          <w:rFonts w:ascii="Arial" w:hAnsi="Arial" w:cs="Arial"/>
          <w:lang w:val="en-GB"/>
        </w:rPr>
        <w:t xml:space="preserve">. Combining </w:t>
      </w:r>
      <w:r w:rsidR="002A0F49">
        <w:rPr>
          <w:rFonts w:ascii="Arial" w:hAnsi="Arial" w:cs="Arial"/>
          <w:lang w:val="en-GB"/>
        </w:rPr>
        <w:t xml:space="preserve">his </w:t>
      </w:r>
      <w:r w:rsidRPr="0053268B">
        <w:rPr>
          <w:rFonts w:ascii="Arial" w:hAnsi="Arial" w:cs="Arial"/>
          <w:lang w:val="en-GB"/>
        </w:rPr>
        <w:t>engineering skills with his imagination, Demirtaş's talent</w:t>
      </w:r>
      <w:r w:rsidR="00F204B5" w:rsidRPr="0053268B">
        <w:rPr>
          <w:rFonts w:ascii="Arial" w:hAnsi="Arial" w:cs="Arial"/>
          <w:lang w:val="en-GB"/>
        </w:rPr>
        <w:t xml:space="preserve"> lies </w:t>
      </w:r>
      <w:r w:rsidRPr="0053268B">
        <w:rPr>
          <w:rFonts w:ascii="Arial" w:hAnsi="Arial" w:cs="Arial"/>
          <w:lang w:val="en-GB"/>
        </w:rPr>
        <w:t xml:space="preserve">in </w:t>
      </w:r>
      <w:r w:rsidR="002A0F49">
        <w:rPr>
          <w:rFonts w:ascii="Arial" w:hAnsi="Arial" w:cs="Arial"/>
          <w:lang w:val="en-GB"/>
        </w:rPr>
        <w:t>conceiving</w:t>
      </w:r>
      <w:r w:rsidR="007A4FE2">
        <w:rPr>
          <w:rFonts w:ascii="Arial" w:hAnsi="Arial" w:cs="Arial"/>
          <w:lang w:val="en-GB"/>
        </w:rPr>
        <w:t xml:space="preserve">, </w:t>
      </w:r>
      <w:r w:rsidRPr="0053268B">
        <w:rPr>
          <w:rFonts w:ascii="Arial" w:hAnsi="Arial" w:cs="Arial"/>
          <w:lang w:val="en-GB"/>
        </w:rPr>
        <w:t xml:space="preserve">designing and handcrafting the components and mechanisms </w:t>
      </w:r>
      <w:r w:rsidR="007A4FE2">
        <w:rPr>
          <w:rFonts w:ascii="Arial" w:hAnsi="Arial" w:cs="Arial"/>
          <w:lang w:val="en-GB"/>
        </w:rPr>
        <w:t xml:space="preserve">that </w:t>
      </w:r>
      <w:r w:rsidRPr="0053268B">
        <w:rPr>
          <w:rFonts w:ascii="Arial" w:hAnsi="Arial" w:cs="Arial"/>
          <w:lang w:val="en-GB"/>
        </w:rPr>
        <w:t xml:space="preserve">power </w:t>
      </w:r>
      <w:r w:rsidR="007C5E87" w:rsidRPr="0053268B">
        <w:rPr>
          <w:rFonts w:ascii="Arial" w:hAnsi="Arial" w:cs="Arial"/>
          <w:lang w:val="en-GB"/>
        </w:rPr>
        <w:t xml:space="preserve">and </w:t>
      </w:r>
      <w:r w:rsidR="000F6444">
        <w:rPr>
          <w:rFonts w:ascii="Arial" w:hAnsi="Arial" w:cs="Arial"/>
          <w:lang w:val="en-GB"/>
        </w:rPr>
        <w:t xml:space="preserve">animate his </w:t>
      </w:r>
      <w:r w:rsidRPr="007A4FE2">
        <w:rPr>
          <w:rFonts w:ascii="Arial" w:hAnsi="Arial" w:cs="Arial"/>
          <w:lang w:val="en-GB"/>
        </w:rPr>
        <w:t>mechanical sculptures</w:t>
      </w:r>
      <w:r w:rsidR="00C9773C">
        <w:rPr>
          <w:rFonts w:ascii="Arial" w:hAnsi="Arial" w:cs="Arial"/>
          <w:lang w:val="en-GB"/>
        </w:rPr>
        <w:t>.</w:t>
      </w:r>
    </w:p>
    <w:p w14:paraId="041795D7" w14:textId="421E38C5" w:rsidR="000C3309" w:rsidRPr="007A4FE2" w:rsidRDefault="000C3309" w:rsidP="008542B1">
      <w:pPr>
        <w:spacing w:line="276" w:lineRule="auto"/>
        <w:jc w:val="both"/>
        <w:rPr>
          <w:rFonts w:ascii="Arial" w:hAnsi="Arial" w:cs="Arial"/>
          <w:lang w:val="en-GB"/>
        </w:rPr>
      </w:pPr>
      <w:r w:rsidRPr="007A4FE2">
        <w:rPr>
          <w:rFonts w:ascii="Arial" w:hAnsi="Arial" w:cs="Arial"/>
          <w:lang w:val="en-GB"/>
        </w:rPr>
        <w:br/>
        <w:t>Although the works have a robotic appearance, Demirtaş's</w:t>
      </w:r>
      <w:r w:rsidRPr="007A4FE2" w:rsidDel="00ED783F">
        <w:rPr>
          <w:rFonts w:ascii="Arial" w:hAnsi="Arial" w:cs="Arial"/>
          <w:lang w:val="en-GB"/>
        </w:rPr>
        <w:t xml:space="preserve"> </w:t>
      </w:r>
      <w:r w:rsidRPr="007A4FE2">
        <w:rPr>
          <w:rFonts w:ascii="Arial" w:hAnsi="Arial" w:cs="Arial"/>
          <w:lang w:val="en-GB"/>
        </w:rPr>
        <w:t>mechanical sculptures are not machines intended to carry out a given task</w:t>
      </w:r>
      <w:r w:rsidR="00D95DB5">
        <w:rPr>
          <w:rFonts w:ascii="Arial" w:hAnsi="Arial" w:cs="Arial"/>
          <w:lang w:val="en-GB"/>
        </w:rPr>
        <w:t>,</w:t>
      </w:r>
      <w:r w:rsidRPr="007A4FE2">
        <w:rPr>
          <w:rFonts w:ascii="Arial" w:hAnsi="Arial" w:cs="Arial"/>
          <w:lang w:val="en-GB"/>
        </w:rPr>
        <w:t xml:space="preserve"> but to incite </w:t>
      </w:r>
      <w:r w:rsidR="006C70FB" w:rsidRPr="007A4FE2">
        <w:rPr>
          <w:rFonts w:ascii="Arial" w:hAnsi="Arial" w:cs="Arial"/>
          <w:lang w:val="en-GB"/>
        </w:rPr>
        <w:t xml:space="preserve">consciousness </w:t>
      </w:r>
      <w:r w:rsidR="00D95DB5">
        <w:rPr>
          <w:rFonts w:ascii="Arial" w:hAnsi="Arial" w:cs="Arial"/>
          <w:lang w:val="en-GB"/>
        </w:rPr>
        <w:t xml:space="preserve">and contemplation </w:t>
      </w:r>
      <w:r w:rsidR="00F204B5" w:rsidRPr="007A4FE2">
        <w:rPr>
          <w:rFonts w:ascii="Arial" w:hAnsi="Arial" w:cs="Arial"/>
          <w:lang w:val="en-GB"/>
        </w:rPr>
        <w:t xml:space="preserve">of </w:t>
      </w:r>
      <w:r w:rsidRPr="007A4FE2">
        <w:rPr>
          <w:rFonts w:ascii="Arial" w:hAnsi="Arial" w:cs="Arial"/>
          <w:lang w:val="en-GB"/>
        </w:rPr>
        <w:t xml:space="preserve">the </w:t>
      </w:r>
      <w:r w:rsidR="00EC7E82" w:rsidRPr="007A4FE2">
        <w:rPr>
          <w:rFonts w:ascii="Arial" w:hAnsi="Arial" w:cs="Arial"/>
          <w:lang w:val="en-GB"/>
        </w:rPr>
        <w:t>human condition.</w:t>
      </w:r>
      <w:r w:rsidR="005D4DFE" w:rsidRPr="007A4FE2">
        <w:rPr>
          <w:rFonts w:ascii="Arial" w:hAnsi="Arial" w:cs="Arial"/>
          <w:lang w:val="en-GB"/>
        </w:rPr>
        <w:t xml:space="preserve"> </w:t>
      </w:r>
      <w:r w:rsidRPr="007A4FE2">
        <w:rPr>
          <w:rFonts w:ascii="Arial" w:hAnsi="Arial" w:cs="Arial"/>
          <w:lang w:val="en-GB"/>
        </w:rPr>
        <w:t>“One can easily achieve competence in re-</w:t>
      </w:r>
      <w:r w:rsidRPr="007A4FE2">
        <w:rPr>
          <w:rFonts w:ascii="Arial" w:hAnsi="Arial" w:cs="Arial"/>
          <w:lang w:val="en-GB"/>
        </w:rPr>
        <w:lastRenderedPageBreak/>
        <w:t xml:space="preserve">creating human actions mechanically, but the real difficulty is in using mechanics to relate to the </w:t>
      </w:r>
      <w:r w:rsidR="00E90DD3">
        <w:rPr>
          <w:rFonts w:ascii="Arial" w:hAnsi="Arial" w:cs="Arial"/>
          <w:lang w:val="en-GB"/>
        </w:rPr>
        <w:t>inner state</w:t>
      </w:r>
      <w:r w:rsidRPr="007A4FE2">
        <w:rPr>
          <w:rFonts w:ascii="Arial" w:hAnsi="Arial" w:cs="Arial"/>
          <w:lang w:val="en-GB"/>
        </w:rPr>
        <w:t xml:space="preserve">” the artist explains. </w:t>
      </w:r>
    </w:p>
    <w:p w14:paraId="17DBFE6C" w14:textId="77777777" w:rsidR="000C3309" w:rsidRPr="007A4FE2" w:rsidRDefault="000C3309" w:rsidP="008542B1">
      <w:pPr>
        <w:spacing w:line="276" w:lineRule="auto"/>
        <w:jc w:val="both"/>
        <w:rPr>
          <w:rFonts w:ascii="Arial" w:hAnsi="Arial" w:cs="Arial"/>
          <w:lang w:val="en-GB"/>
        </w:rPr>
      </w:pPr>
    </w:p>
    <w:p w14:paraId="6DBC3A3E" w14:textId="632A57E0" w:rsidR="000C3309" w:rsidRPr="007A4FE2" w:rsidRDefault="000C3309" w:rsidP="008542B1">
      <w:pPr>
        <w:widowControl w:val="0"/>
        <w:autoSpaceDE w:val="0"/>
        <w:autoSpaceDN w:val="0"/>
        <w:adjustRightInd w:val="0"/>
        <w:spacing w:line="276" w:lineRule="auto"/>
        <w:jc w:val="both"/>
        <w:rPr>
          <w:rFonts w:ascii="Arial" w:hAnsi="Arial" w:cs="Arial"/>
          <w:lang w:val="en-GB"/>
        </w:rPr>
      </w:pPr>
      <w:r w:rsidRPr="007A4FE2">
        <w:rPr>
          <w:rFonts w:ascii="Arial" w:hAnsi="Arial" w:cs="Arial"/>
          <w:lang w:val="en-GB"/>
        </w:rPr>
        <w:t xml:space="preserve">Another </w:t>
      </w:r>
      <w:r w:rsidR="00D41558" w:rsidRPr="007A4FE2">
        <w:rPr>
          <w:rFonts w:ascii="Arial" w:hAnsi="Arial" w:cs="Arial"/>
          <w:lang w:val="en-GB"/>
        </w:rPr>
        <w:t>contemporary</w:t>
      </w:r>
      <w:r w:rsidR="00D95DB5">
        <w:rPr>
          <w:rFonts w:ascii="Arial" w:hAnsi="Arial" w:cs="Arial"/>
          <w:lang w:val="en-GB"/>
        </w:rPr>
        <w:t xml:space="preserve"> </w:t>
      </w:r>
      <w:r w:rsidR="00D41558" w:rsidRPr="007A4FE2">
        <w:rPr>
          <w:rFonts w:ascii="Arial" w:hAnsi="Arial" w:cs="Arial"/>
          <w:lang w:val="en-GB"/>
        </w:rPr>
        <w:t>art</w:t>
      </w:r>
      <w:r w:rsidRPr="007A4FE2">
        <w:rPr>
          <w:rFonts w:ascii="Arial" w:hAnsi="Arial" w:cs="Arial"/>
          <w:lang w:val="en-GB"/>
        </w:rPr>
        <w:t xml:space="preserve">work by Demirtaş is the </w:t>
      </w:r>
      <w:r w:rsidRPr="00350B54">
        <w:rPr>
          <w:rFonts w:ascii="Arial" w:hAnsi="Arial" w:cs="Arial"/>
          <w:i/>
          <w:lang w:val="en-GB"/>
        </w:rPr>
        <w:t>Purple Flower</w:t>
      </w:r>
      <w:r w:rsidR="005D4DFE" w:rsidRPr="00350B54">
        <w:rPr>
          <w:rFonts w:ascii="Arial" w:hAnsi="Arial" w:cs="Arial"/>
          <w:i/>
          <w:lang w:val="en-GB"/>
        </w:rPr>
        <w:t xml:space="preserve"> of the Machine</w:t>
      </w:r>
      <w:r w:rsidRPr="007A4FE2">
        <w:rPr>
          <w:rFonts w:ascii="Arial" w:hAnsi="Arial" w:cs="Arial"/>
          <w:lang w:val="en-GB"/>
        </w:rPr>
        <w:t xml:space="preserve">, which brings together mechanical aesthetics with conceptual kinetic art. A robotic </w:t>
      </w:r>
      <w:r w:rsidR="005D4DFE" w:rsidRPr="007A4FE2">
        <w:rPr>
          <w:rFonts w:ascii="Arial" w:hAnsi="Arial" w:cs="Arial"/>
          <w:lang w:val="en-GB"/>
        </w:rPr>
        <w:t>branch</w:t>
      </w:r>
      <w:r w:rsidRPr="007A4FE2">
        <w:rPr>
          <w:rFonts w:ascii="Arial" w:hAnsi="Arial" w:cs="Arial"/>
          <w:lang w:val="en-GB"/>
        </w:rPr>
        <w:t xml:space="preserve"> extends outward</w:t>
      </w:r>
      <w:r w:rsidR="00D95DB5">
        <w:rPr>
          <w:rFonts w:ascii="Arial" w:hAnsi="Arial" w:cs="Arial"/>
          <w:lang w:val="en-GB"/>
        </w:rPr>
        <w:t>,</w:t>
      </w:r>
      <w:r w:rsidRPr="007A4FE2">
        <w:rPr>
          <w:rFonts w:ascii="Arial" w:hAnsi="Arial" w:cs="Arial"/>
          <w:lang w:val="en-GB"/>
        </w:rPr>
        <w:t xml:space="preserve"> </w:t>
      </w:r>
      <w:r w:rsidR="005D4DFE" w:rsidRPr="007A4FE2">
        <w:rPr>
          <w:rFonts w:ascii="Arial" w:hAnsi="Arial" w:cs="Arial"/>
          <w:lang w:val="en-GB"/>
        </w:rPr>
        <w:t xml:space="preserve">inviting </w:t>
      </w:r>
      <w:r w:rsidRPr="007A4FE2">
        <w:rPr>
          <w:rFonts w:ascii="Arial" w:hAnsi="Arial" w:cs="Arial"/>
          <w:lang w:val="en-GB"/>
        </w:rPr>
        <w:t xml:space="preserve">the observer to breathe in the scent of </w:t>
      </w:r>
      <w:r w:rsidR="00D95DB5">
        <w:rPr>
          <w:rFonts w:ascii="Arial" w:hAnsi="Arial" w:cs="Arial"/>
          <w:lang w:val="en-GB"/>
        </w:rPr>
        <w:t>a</w:t>
      </w:r>
      <w:r w:rsidR="00D95DB5" w:rsidRPr="007A4FE2">
        <w:rPr>
          <w:rFonts w:ascii="Arial" w:hAnsi="Arial" w:cs="Arial"/>
          <w:lang w:val="en-GB"/>
        </w:rPr>
        <w:t xml:space="preserve"> </w:t>
      </w:r>
      <w:r w:rsidRPr="007A4FE2">
        <w:rPr>
          <w:rFonts w:ascii="Arial" w:hAnsi="Arial" w:cs="Arial"/>
          <w:lang w:val="en-GB"/>
        </w:rPr>
        <w:t>beautiful</w:t>
      </w:r>
      <w:r w:rsidR="00D95DB5">
        <w:rPr>
          <w:rFonts w:ascii="Arial" w:hAnsi="Arial" w:cs="Arial"/>
          <w:lang w:val="en-GB"/>
        </w:rPr>
        <w:t xml:space="preserve"> </w:t>
      </w:r>
      <w:r w:rsidRPr="007A4FE2">
        <w:rPr>
          <w:rFonts w:ascii="Arial" w:hAnsi="Arial" w:cs="Arial"/>
          <w:lang w:val="en-GB"/>
        </w:rPr>
        <w:t>orchid</w:t>
      </w:r>
      <w:r w:rsidR="00D95DB5">
        <w:rPr>
          <w:rFonts w:ascii="Arial" w:hAnsi="Arial" w:cs="Arial"/>
          <w:lang w:val="en-GB"/>
        </w:rPr>
        <w:t>,</w:t>
      </w:r>
      <w:r w:rsidR="00D41558" w:rsidRPr="007A4FE2">
        <w:rPr>
          <w:rFonts w:ascii="Arial" w:hAnsi="Arial" w:cs="Arial"/>
          <w:lang w:val="en-GB"/>
        </w:rPr>
        <w:t xml:space="preserve"> </w:t>
      </w:r>
      <w:r w:rsidR="00D95DB5">
        <w:rPr>
          <w:rFonts w:ascii="Arial" w:hAnsi="Arial" w:cs="Arial"/>
          <w:lang w:val="en-GB"/>
        </w:rPr>
        <w:t>creating</w:t>
      </w:r>
      <w:r w:rsidR="00D41558" w:rsidRPr="007A4FE2">
        <w:rPr>
          <w:rFonts w:ascii="Arial" w:hAnsi="Arial" w:cs="Arial"/>
          <w:lang w:val="en-GB"/>
        </w:rPr>
        <w:t xml:space="preserve"> a new kind of </w:t>
      </w:r>
      <w:r w:rsidR="00D95DB5">
        <w:rPr>
          <w:rFonts w:ascii="Arial" w:hAnsi="Arial" w:cs="Arial"/>
          <w:lang w:val="en-GB"/>
        </w:rPr>
        <w:t>relationship between man and machine</w:t>
      </w:r>
      <w:r w:rsidRPr="007A4FE2">
        <w:rPr>
          <w:rFonts w:ascii="Arial" w:hAnsi="Arial" w:cs="Arial"/>
          <w:lang w:val="en-GB"/>
        </w:rPr>
        <w:t xml:space="preserve">. </w:t>
      </w:r>
    </w:p>
    <w:p w14:paraId="69134186" w14:textId="77777777" w:rsidR="000C3309" w:rsidRPr="007A4FE2" w:rsidRDefault="000C3309" w:rsidP="008542B1">
      <w:pPr>
        <w:spacing w:line="276" w:lineRule="auto"/>
        <w:jc w:val="both"/>
        <w:rPr>
          <w:rFonts w:ascii="Arial" w:hAnsi="Arial" w:cs="Arial"/>
          <w:b/>
          <w:lang w:val="en-GB"/>
        </w:rPr>
      </w:pPr>
    </w:p>
    <w:p w14:paraId="04EA4D6F" w14:textId="6A7A0E27" w:rsidR="00560C6B" w:rsidRPr="00350B54" w:rsidRDefault="00046033" w:rsidP="008542B1">
      <w:pPr>
        <w:spacing w:line="276" w:lineRule="auto"/>
        <w:jc w:val="both"/>
        <w:rPr>
          <w:rFonts w:ascii="Arial" w:hAnsi="Arial" w:cs="Arial"/>
          <w:lang w:val="en-GB"/>
        </w:rPr>
      </w:pPr>
      <w:r>
        <w:rPr>
          <w:rFonts w:ascii="Arial" w:hAnsi="Arial" w:cs="Arial"/>
          <w:lang w:val="en-GB"/>
        </w:rPr>
        <w:t xml:space="preserve">Another artwork in the exhibition is </w:t>
      </w:r>
      <w:r w:rsidR="00560C6B" w:rsidRPr="00350B54">
        <w:rPr>
          <w:rFonts w:ascii="Arial" w:hAnsi="Arial" w:cs="Arial"/>
          <w:i/>
          <w:lang w:val="en-GB"/>
        </w:rPr>
        <w:t>Hand on the Shoulder</w:t>
      </w:r>
      <w:r>
        <w:rPr>
          <w:rFonts w:ascii="Arial" w:hAnsi="Arial" w:cs="Arial"/>
          <w:lang w:val="en-GB"/>
        </w:rPr>
        <w:t>,</w:t>
      </w:r>
      <w:r w:rsidR="004D75CA" w:rsidRPr="00350B54">
        <w:rPr>
          <w:rFonts w:ascii="Arial" w:hAnsi="Arial" w:cs="Arial"/>
          <w:lang w:val="en-GB"/>
        </w:rPr>
        <w:t xml:space="preserve"> a</w:t>
      </w:r>
      <w:r>
        <w:rPr>
          <w:rFonts w:ascii="Arial" w:hAnsi="Arial" w:cs="Arial"/>
          <w:lang w:val="en-GB"/>
        </w:rPr>
        <w:t>n apparently innate marble-like statue that</w:t>
      </w:r>
      <w:r w:rsidR="004D75CA" w:rsidRPr="00350B54">
        <w:rPr>
          <w:rFonts w:ascii="Arial" w:hAnsi="Arial" w:cs="Arial"/>
          <w:lang w:val="en-GB"/>
        </w:rPr>
        <w:t xml:space="preserve"> </w:t>
      </w:r>
      <w:r w:rsidR="00560C6B" w:rsidRPr="00350B54">
        <w:rPr>
          <w:rFonts w:ascii="Arial" w:hAnsi="Arial" w:cs="Arial"/>
          <w:lang w:val="en-GB"/>
        </w:rPr>
        <w:t>breathes in and out with a natural rhythm.</w:t>
      </w:r>
    </w:p>
    <w:p w14:paraId="18410BA8" w14:textId="77777777" w:rsidR="00560C6B" w:rsidRPr="00350B54" w:rsidRDefault="00560C6B" w:rsidP="008542B1">
      <w:pPr>
        <w:spacing w:line="276" w:lineRule="auto"/>
        <w:jc w:val="both"/>
        <w:rPr>
          <w:rFonts w:ascii="Arial" w:hAnsi="Arial" w:cs="Arial"/>
          <w:lang w:val="en-GB"/>
        </w:rPr>
      </w:pPr>
    </w:p>
    <w:p w14:paraId="792FE084" w14:textId="73965D6E" w:rsidR="00560C6B" w:rsidRPr="00350B54" w:rsidRDefault="00A81651" w:rsidP="008542B1">
      <w:pPr>
        <w:spacing w:line="276" w:lineRule="auto"/>
        <w:jc w:val="both"/>
        <w:rPr>
          <w:rFonts w:ascii="Arial" w:hAnsi="Arial" w:cs="Arial"/>
          <w:lang w:val="en-GB"/>
        </w:rPr>
      </w:pPr>
      <w:r>
        <w:rPr>
          <w:rFonts w:ascii="Arial" w:hAnsi="Arial" w:cs="Arial"/>
          <w:lang w:val="en-GB"/>
        </w:rPr>
        <w:t xml:space="preserve">Finally, </w:t>
      </w:r>
      <w:r w:rsidR="00560C6B" w:rsidRPr="00350B54">
        <w:rPr>
          <w:rFonts w:ascii="Arial" w:hAnsi="Arial" w:cs="Arial"/>
          <w:i/>
          <w:lang w:val="en-GB"/>
        </w:rPr>
        <w:t>Playground</w:t>
      </w:r>
      <w:r>
        <w:rPr>
          <w:rFonts w:ascii="Arial" w:hAnsi="Arial" w:cs="Arial"/>
          <w:i/>
          <w:lang w:val="en-GB"/>
        </w:rPr>
        <w:t xml:space="preserve"> II</w:t>
      </w:r>
      <w:r w:rsidR="004B069B" w:rsidRPr="00350B54">
        <w:rPr>
          <w:rFonts w:ascii="Arial" w:hAnsi="Arial" w:cs="Arial"/>
          <w:lang w:val="en-GB"/>
        </w:rPr>
        <w:t xml:space="preserve"> </w:t>
      </w:r>
      <w:r w:rsidR="00560C6B" w:rsidRPr="00350B54">
        <w:rPr>
          <w:rFonts w:ascii="Arial" w:hAnsi="Arial" w:cs="Arial"/>
          <w:lang w:val="en-GB"/>
        </w:rPr>
        <w:t xml:space="preserve">is an interactive </w:t>
      </w:r>
      <w:r w:rsidR="0011369D" w:rsidRPr="00350B54">
        <w:rPr>
          <w:rFonts w:ascii="Arial" w:hAnsi="Arial" w:cs="Arial"/>
          <w:lang w:val="en-GB"/>
        </w:rPr>
        <w:t xml:space="preserve">sculpture with a </w:t>
      </w:r>
      <w:r w:rsidR="00F204B5" w:rsidRPr="00350B54">
        <w:rPr>
          <w:rFonts w:ascii="Arial" w:hAnsi="Arial" w:cs="Arial"/>
          <w:lang w:val="en-GB"/>
        </w:rPr>
        <w:t>mechanism en</w:t>
      </w:r>
      <w:r w:rsidR="00046033">
        <w:rPr>
          <w:rFonts w:ascii="Arial" w:hAnsi="Arial" w:cs="Arial"/>
          <w:lang w:val="en-GB"/>
        </w:rPr>
        <w:t>ticing</w:t>
      </w:r>
      <w:r w:rsidR="00F204B5" w:rsidRPr="00350B54">
        <w:rPr>
          <w:rFonts w:ascii="Arial" w:hAnsi="Arial" w:cs="Arial"/>
          <w:lang w:val="en-GB"/>
        </w:rPr>
        <w:t xml:space="preserve"> </w:t>
      </w:r>
      <w:r w:rsidR="00560C6B" w:rsidRPr="00350B54">
        <w:rPr>
          <w:rFonts w:ascii="Arial" w:hAnsi="Arial" w:cs="Arial"/>
          <w:lang w:val="en-GB"/>
        </w:rPr>
        <w:t>observer</w:t>
      </w:r>
      <w:r w:rsidR="00046033">
        <w:rPr>
          <w:rFonts w:ascii="Arial" w:hAnsi="Arial" w:cs="Arial"/>
          <w:lang w:val="en-GB"/>
        </w:rPr>
        <w:t>s</w:t>
      </w:r>
      <w:r w:rsidR="00560C6B" w:rsidRPr="00350B54">
        <w:rPr>
          <w:rFonts w:ascii="Arial" w:hAnsi="Arial" w:cs="Arial"/>
          <w:lang w:val="en-GB"/>
        </w:rPr>
        <w:t xml:space="preserve"> to create </w:t>
      </w:r>
      <w:r w:rsidR="004D75CA" w:rsidRPr="00350B54">
        <w:rPr>
          <w:rFonts w:ascii="Arial" w:hAnsi="Arial" w:cs="Arial"/>
          <w:lang w:val="en-GB"/>
        </w:rPr>
        <w:t xml:space="preserve">private </w:t>
      </w:r>
      <w:r w:rsidR="00560C6B" w:rsidRPr="00350B54">
        <w:rPr>
          <w:rFonts w:ascii="Arial" w:hAnsi="Arial" w:cs="Arial"/>
          <w:lang w:val="en-GB"/>
        </w:rPr>
        <w:t>musical experience</w:t>
      </w:r>
      <w:r w:rsidR="00046033">
        <w:rPr>
          <w:rFonts w:ascii="Arial" w:hAnsi="Arial" w:cs="Arial"/>
          <w:lang w:val="en-GB"/>
        </w:rPr>
        <w:t>s</w:t>
      </w:r>
      <w:r w:rsidR="00560C6B" w:rsidRPr="00350B54">
        <w:rPr>
          <w:rFonts w:ascii="Arial" w:hAnsi="Arial" w:cs="Arial"/>
          <w:lang w:val="en-GB"/>
        </w:rPr>
        <w:t xml:space="preserve">. </w:t>
      </w:r>
    </w:p>
    <w:p w14:paraId="5DD3D877" w14:textId="77777777" w:rsidR="00261E63" w:rsidRDefault="00261E63" w:rsidP="008542B1">
      <w:pPr>
        <w:spacing w:line="276" w:lineRule="auto"/>
        <w:jc w:val="both"/>
        <w:rPr>
          <w:rFonts w:ascii="Arial" w:hAnsi="Arial" w:cs="Arial"/>
          <w:b/>
          <w:lang w:val="en-GB"/>
        </w:rPr>
      </w:pPr>
    </w:p>
    <w:p w14:paraId="557E6607" w14:textId="77777777" w:rsidR="008015B0" w:rsidRPr="0053268B" w:rsidRDefault="008015B0" w:rsidP="008542B1">
      <w:pPr>
        <w:spacing w:line="276" w:lineRule="auto"/>
        <w:jc w:val="both"/>
        <w:rPr>
          <w:rFonts w:ascii="Arial" w:hAnsi="Arial" w:cs="Arial"/>
          <w:b/>
          <w:lang w:val="en-GB"/>
        </w:rPr>
      </w:pPr>
    </w:p>
    <w:tbl>
      <w:tblPr>
        <w:tblStyle w:val="Grilledutableau"/>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D85306" w:rsidRPr="00D85306" w14:paraId="128AF29C" w14:textId="77777777" w:rsidTr="00116B62">
        <w:tc>
          <w:tcPr>
            <w:tcW w:w="3296" w:type="dxa"/>
            <w:hideMark/>
          </w:tcPr>
          <w:p w14:paraId="527AE244" w14:textId="21013AEE" w:rsidR="00D85306" w:rsidRDefault="00D85306">
            <w:pPr>
              <w:spacing w:line="276" w:lineRule="auto"/>
              <w:jc w:val="center"/>
              <w:rPr>
                <w:rFonts w:ascii="Arial" w:hAnsi="Arial" w:cs="Arial"/>
                <w:sz w:val="20"/>
                <w:szCs w:val="20"/>
                <w:lang w:val="fr-FR"/>
              </w:rPr>
            </w:pPr>
            <w:bookmarkStart w:id="0" w:name="_GoBack"/>
            <w:r>
              <w:rPr>
                <w:rFonts w:ascii="Arial" w:hAnsi="Arial" w:cs="Arial"/>
                <w:noProof/>
                <w:sz w:val="20"/>
                <w:szCs w:val="20"/>
                <w:lang w:val="fr-CH" w:eastAsia="fr-CH"/>
              </w:rPr>
              <w:drawing>
                <wp:inline distT="0" distB="0" distL="0" distR="0" wp14:anchorId="30E6EADA" wp14:editId="70D7C72F">
                  <wp:extent cx="1238250" cy="1857375"/>
                  <wp:effectExtent l="0" t="0" r="0" b="9525"/>
                  <wp:docPr id="11" name="Image 11" descr="Demirtas_Desiring-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mirtas_Desiring-Machine_LRE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14:paraId="4F473D91" w14:textId="77777777" w:rsidR="00D85306" w:rsidRDefault="00D85306">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“DESIRING MACHINE” </w:t>
            </w:r>
          </w:p>
          <w:p w14:paraId="7B11CEF8" w14:textId="77777777" w:rsidR="00D85306" w:rsidRDefault="00D85306">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(2017) </w:t>
            </w:r>
          </w:p>
          <w:p w14:paraId="753E047D" w14:textId="77777777" w:rsidR="00D85306" w:rsidRDefault="00D85306">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151×40×30cm</w:t>
            </w:r>
          </w:p>
          <w:p w14:paraId="673F2E1D" w14:textId="77777777" w:rsidR="00D85306" w:rsidRDefault="00D85306">
            <w:pPr>
              <w:spacing w:line="276" w:lineRule="auto"/>
              <w:jc w:val="center"/>
              <w:rPr>
                <w:rFonts w:ascii="Arial" w:hAnsi="Arial" w:cs="Arial"/>
                <w:sz w:val="20"/>
                <w:szCs w:val="20"/>
                <w:lang w:val="fr-FR"/>
              </w:rPr>
            </w:pPr>
            <w:r>
              <w:rPr>
                <w:rFonts w:ascii="Arial" w:eastAsiaTheme="minorHAnsi" w:hAnsi="Arial" w:cs="Arial"/>
                <w:sz w:val="20"/>
                <w:szCs w:val="20"/>
                <w:lang w:val="fr-CH"/>
              </w:rPr>
              <w:t>CHF 53’000*</w:t>
            </w:r>
          </w:p>
        </w:tc>
        <w:tc>
          <w:tcPr>
            <w:tcW w:w="3296" w:type="dxa"/>
          </w:tcPr>
          <w:p w14:paraId="7DD8EE5D" w14:textId="7B3B8172" w:rsidR="00D85306" w:rsidRDefault="00D85306">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25CC7AE6" wp14:editId="472F4374">
                  <wp:extent cx="1133475" cy="1857375"/>
                  <wp:effectExtent l="0" t="0" r="9525" b="9525"/>
                  <wp:docPr id="10" name="Image 10" descr="Demirtas_Purple-Flower-of-the-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mirtas_Purple-Flower-of-the-Machine_LRE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857375"/>
                          </a:xfrm>
                          <a:prstGeom prst="rect">
                            <a:avLst/>
                          </a:prstGeom>
                          <a:noFill/>
                          <a:ln>
                            <a:noFill/>
                          </a:ln>
                        </pic:spPr>
                      </pic:pic>
                    </a:graphicData>
                  </a:graphic>
                </wp:inline>
              </w:drawing>
            </w:r>
          </w:p>
          <w:p w14:paraId="063D7234"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“PURPLE FLOWER </w:t>
            </w:r>
          </w:p>
          <w:p w14:paraId="7E52F780"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OF THE MACHINE” (2015)</w:t>
            </w:r>
          </w:p>
          <w:p w14:paraId="4FEDD5B2"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80×20×30cm</w:t>
            </w:r>
          </w:p>
          <w:p w14:paraId="722BF297" w14:textId="77777777" w:rsidR="00D85306" w:rsidRDefault="00D85306">
            <w:pPr>
              <w:spacing w:line="276" w:lineRule="auto"/>
              <w:jc w:val="center"/>
              <w:rPr>
                <w:rFonts w:ascii="Arial" w:eastAsiaTheme="minorHAnsi" w:hAnsi="Arial" w:cs="Arial"/>
                <w:sz w:val="20"/>
                <w:szCs w:val="20"/>
              </w:rPr>
            </w:pPr>
            <w:r>
              <w:rPr>
                <w:rFonts w:ascii="Arial" w:eastAsiaTheme="minorHAnsi" w:hAnsi="Arial" w:cs="Arial"/>
                <w:sz w:val="20"/>
                <w:szCs w:val="20"/>
              </w:rPr>
              <w:t>CHF 23’500*</w:t>
            </w:r>
          </w:p>
          <w:p w14:paraId="1B067E66" w14:textId="77777777" w:rsidR="00D85306" w:rsidRDefault="00D85306">
            <w:pPr>
              <w:spacing w:line="276" w:lineRule="auto"/>
              <w:jc w:val="center"/>
              <w:rPr>
                <w:rFonts w:ascii="Arial" w:hAnsi="Arial" w:cs="Arial"/>
                <w:sz w:val="10"/>
                <w:szCs w:val="10"/>
              </w:rPr>
            </w:pPr>
          </w:p>
        </w:tc>
        <w:tc>
          <w:tcPr>
            <w:tcW w:w="3297" w:type="dxa"/>
            <w:hideMark/>
          </w:tcPr>
          <w:p w14:paraId="632BC5FA" w14:textId="66B82A15" w:rsidR="00D85306" w:rsidRDefault="00D85306">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30938AE5" wp14:editId="01CB1383">
                  <wp:extent cx="1190625" cy="1857375"/>
                  <wp:effectExtent l="0" t="0" r="9525" b="9525"/>
                  <wp:docPr id="9" name="Image 9" descr="Demirtas_Contemplating-Womans-Machine-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mirtas_Contemplating-Womans-Machine-II_LRES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857375"/>
                          </a:xfrm>
                          <a:prstGeom prst="rect">
                            <a:avLst/>
                          </a:prstGeom>
                          <a:noFill/>
                          <a:ln>
                            <a:noFill/>
                          </a:ln>
                        </pic:spPr>
                      </pic:pic>
                    </a:graphicData>
                  </a:graphic>
                </wp:inline>
              </w:drawing>
            </w:r>
          </w:p>
          <w:p w14:paraId="2156E722"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“CONTEMPLATING</w:t>
            </w:r>
          </w:p>
          <w:p w14:paraId="1DEDB8A1"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WOMAN’S MACHINE II” (2017)</w:t>
            </w:r>
          </w:p>
          <w:p w14:paraId="43D0B195"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147×40×30cm</w:t>
            </w:r>
          </w:p>
          <w:p w14:paraId="38398AB4" w14:textId="77777777" w:rsidR="00D85306" w:rsidRDefault="00D85306">
            <w:pPr>
              <w:spacing w:line="276" w:lineRule="auto"/>
              <w:jc w:val="center"/>
              <w:rPr>
                <w:rFonts w:ascii="Arial" w:hAnsi="Arial" w:cs="Arial"/>
                <w:sz w:val="20"/>
                <w:szCs w:val="20"/>
              </w:rPr>
            </w:pPr>
            <w:r>
              <w:rPr>
                <w:rFonts w:ascii="Arial" w:eastAsiaTheme="minorHAnsi" w:hAnsi="Arial" w:cs="Arial"/>
                <w:sz w:val="20"/>
                <w:szCs w:val="20"/>
              </w:rPr>
              <w:t>CHF 65’000*</w:t>
            </w:r>
          </w:p>
        </w:tc>
      </w:tr>
      <w:tr w:rsidR="00D85306" w14:paraId="26EB3B0F" w14:textId="77777777" w:rsidTr="00116B62">
        <w:tc>
          <w:tcPr>
            <w:tcW w:w="3296" w:type="dxa"/>
            <w:hideMark/>
          </w:tcPr>
          <w:p w14:paraId="778A0EA1" w14:textId="09D24F67" w:rsidR="00D85306" w:rsidRDefault="00D85306">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274435A8" wp14:editId="47F7D5CF">
                  <wp:extent cx="1238250" cy="1857375"/>
                  <wp:effectExtent l="0" t="0" r="0" b="9525"/>
                  <wp:docPr id="8" name="Image 8" descr="Demirtas_Hand-on-the-Shoulder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mirtas_Hand-on-the-Shoulder_LRES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14:paraId="06602D07"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“HAND ON THE SHOULDER” (2017)</w:t>
            </w:r>
          </w:p>
          <w:p w14:paraId="32AC26A8"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146×35×36cm</w:t>
            </w:r>
          </w:p>
          <w:p w14:paraId="1153CEF4" w14:textId="77777777" w:rsidR="00D85306" w:rsidRDefault="00D85306">
            <w:pPr>
              <w:autoSpaceDE w:val="0"/>
              <w:autoSpaceDN w:val="0"/>
              <w:adjustRightInd w:val="0"/>
              <w:jc w:val="center"/>
              <w:rPr>
                <w:rFonts w:ascii="Arial" w:hAnsi="Arial" w:cs="Arial"/>
                <w:sz w:val="20"/>
                <w:szCs w:val="20"/>
              </w:rPr>
            </w:pPr>
            <w:r>
              <w:rPr>
                <w:rFonts w:ascii="Arial" w:eastAsiaTheme="minorHAnsi" w:hAnsi="Arial" w:cs="Arial"/>
                <w:sz w:val="20"/>
                <w:szCs w:val="20"/>
              </w:rPr>
              <w:t>CHF 35’500*</w:t>
            </w:r>
          </w:p>
        </w:tc>
        <w:tc>
          <w:tcPr>
            <w:tcW w:w="3296" w:type="dxa"/>
          </w:tcPr>
          <w:p w14:paraId="57372AE6" w14:textId="51263F34" w:rsidR="00D85306" w:rsidRDefault="00D85306">
            <w:pPr>
              <w:spacing w:line="276" w:lineRule="auto"/>
              <w:jc w:val="center"/>
              <w:rPr>
                <w:rFonts w:ascii="Arial" w:eastAsiaTheme="minorHAnsi" w:hAnsi="Arial" w:cs="Arial"/>
                <w:sz w:val="20"/>
                <w:szCs w:val="20"/>
                <w:lang w:val="fr-CH"/>
              </w:rPr>
            </w:pPr>
            <w:r>
              <w:rPr>
                <w:rFonts w:ascii="Arial" w:eastAsiaTheme="minorHAnsi" w:hAnsi="Arial" w:cs="Arial"/>
                <w:noProof/>
                <w:sz w:val="20"/>
                <w:szCs w:val="20"/>
                <w:lang w:val="fr-CH" w:eastAsia="fr-CH"/>
              </w:rPr>
              <w:drawing>
                <wp:inline distT="0" distB="0" distL="0" distR="0" wp14:anchorId="7ECB25ED" wp14:editId="3DBE85F8">
                  <wp:extent cx="1266825" cy="1857375"/>
                  <wp:effectExtent l="0" t="0" r="9525" b="9525"/>
                  <wp:docPr id="7" name="Image 7" descr="Demirtas_Playground-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mirtas_Playground-II_LRES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857375"/>
                          </a:xfrm>
                          <a:prstGeom prst="rect">
                            <a:avLst/>
                          </a:prstGeom>
                          <a:noFill/>
                          <a:ln>
                            <a:noFill/>
                          </a:ln>
                        </pic:spPr>
                      </pic:pic>
                    </a:graphicData>
                  </a:graphic>
                </wp:inline>
              </w:drawing>
            </w:r>
          </w:p>
          <w:p w14:paraId="7A75A599"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“PLAYGROUND II” </w:t>
            </w:r>
          </w:p>
          <w:p w14:paraId="0E5EDBF1"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(2017)</w:t>
            </w:r>
          </w:p>
          <w:p w14:paraId="68285BAE" w14:textId="77777777" w:rsidR="00D85306" w:rsidRDefault="00D8530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157×50×40cm</w:t>
            </w:r>
          </w:p>
          <w:p w14:paraId="6F5205B7" w14:textId="77777777" w:rsidR="00D85306" w:rsidRDefault="00D85306">
            <w:pPr>
              <w:spacing w:line="276" w:lineRule="auto"/>
              <w:jc w:val="center"/>
              <w:rPr>
                <w:rFonts w:ascii="Arial" w:eastAsiaTheme="minorHAnsi" w:hAnsi="Arial" w:cs="Arial"/>
                <w:sz w:val="20"/>
                <w:szCs w:val="20"/>
              </w:rPr>
            </w:pPr>
            <w:r>
              <w:rPr>
                <w:rFonts w:ascii="Arial" w:eastAsiaTheme="minorHAnsi" w:hAnsi="Arial" w:cs="Arial"/>
                <w:sz w:val="20"/>
                <w:szCs w:val="20"/>
              </w:rPr>
              <w:t>CHF 41’500*</w:t>
            </w:r>
          </w:p>
          <w:p w14:paraId="38B21FB6" w14:textId="77777777" w:rsidR="00D85306" w:rsidRDefault="00D85306">
            <w:pPr>
              <w:spacing w:line="276" w:lineRule="auto"/>
              <w:jc w:val="center"/>
              <w:rPr>
                <w:rFonts w:ascii="Arial" w:eastAsiaTheme="minorHAnsi" w:hAnsi="Arial" w:cs="Arial"/>
                <w:sz w:val="10"/>
                <w:szCs w:val="10"/>
              </w:rPr>
            </w:pPr>
          </w:p>
        </w:tc>
        <w:tc>
          <w:tcPr>
            <w:tcW w:w="3297" w:type="dxa"/>
          </w:tcPr>
          <w:p w14:paraId="2477680E" w14:textId="77777777" w:rsidR="00D85306" w:rsidRDefault="00D85306">
            <w:pPr>
              <w:spacing w:line="276" w:lineRule="auto"/>
              <w:jc w:val="center"/>
              <w:rPr>
                <w:rFonts w:ascii="Arial" w:eastAsiaTheme="minorHAnsi" w:hAnsi="Arial" w:cs="Arial"/>
                <w:b/>
                <w:sz w:val="20"/>
                <w:szCs w:val="20"/>
              </w:rPr>
            </w:pPr>
          </w:p>
          <w:p w14:paraId="13DF99E2" w14:textId="77777777" w:rsidR="00D85306" w:rsidRDefault="00D85306">
            <w:pPr>
              <w:spacing w:line="276" w:lineRule="auto"/>
              <w:jc w:val="center"/>
              <w:rPr>
                <w:rFonts w:ascii="Arial" w:eastAsiaTheme="minorHAnsi" w:hAnsi="Arial" w:cs="Arial"/>
                <w:b/>
                <w:sz w:val="20"/>
                <w:szCs w:val="20"/>
              </w:rPr>
            </w:pPr>
          </w:p>
          <w:p w14:paraId="041F40CE" w14:textId="77777777" w:rsidR="00D85306" w:rsidRDefault="00D85306">
            <w:pPr>
              <w:spacing w:line="276" w:lineRule="auto"/>
              <w:jc w:val="center"/>
              <w:rPr>
                <w:rFonts w:ascii="Arial" w:eastAsiaTheme="minorHAnsi" w:hAnsi="Arial" w:cs="Arial"/>
                <w:b/>
                <w:sz w:val="20"/>
                <w:szCs w:val="20"/>
              </w:rPr>
            </w:pPr>
          </w:p>
          <w:p w14:paraId="3E05E02D" w14:textId="77777777" w:rsidR="00D85306" w:rsidRDefault="00D85306">
            <w:pPr>
              <w:spacing w:line="276" w:lineRule="auto"/>
              <w:jc w:val="center"/>
              <w:rPr>
                <w:rFonts w:ascii="Arial" w:eastAsiaTheme="minorHAnsi" w:hAnsi="Arial" w:cs="Arial"/>
                <w:b/>
                <w:sz w:val="20"/>
                <w:szCs w:val="20"/>
              </w:rPr>
            </w:pPr>
          </w:p>
          <w:p w14:paraId="0275E0D0" w14:textId="77777777" w:rsidR="00D85306" w:rsidRDefault="00D85306">
            <w:pPr>
              <w:spacing w:line="276" w:lineRule="auto"/>
              <w:jc w:val="center"/>
              <w:rPr>
                <w:rFonts w:ascii="Arial" w:eastAsiaTheme="minorHAnsi" w:hAnsi="Arial" w:cs="Arial"/>
                <w:b/>
                <w:sz w:val="20"/>
                <w:szCs w:val="20"/>
              </w:rPr>
            </w:pPr>
          </w:p>
          <w:p w14:paraId="7F3E4375" w14:textId="77777777" w:rsidR="00D85306" w:rsidRDefault="00D85306">
            <w:pPr>
              <w:spacing w:line="276" w:lineRule="auto"/>
              <w:jc w:val="center"/>
              <w:rPr>
                <w:rFonts w:ascii="Arial" w:eastAsiaTheme="minorHAnsi" w:hAnsi="Arial" w:cs="Arial"/>
                <w:b/>
                <w:sz w:val="20"/>
                <w:szCs w:val="20"/>
              </w:rPr>
            </w:pPr>
          </w:p>
          <w:p w14:paraId="12AECCAE" w14:textId="77777777" w:rsidR="00D85306" w:rsidRDefault="00D85306">
            <w:pPr>
              <w:spacing w:line="276" w:lineRule="auto"/>
              <w:jc w:val="center"/>
              <w:rPr>
                <w:rFonts w:ascii="Arial" w:eastAsiaTheme="minorHAnsi" w:hAnsi="Arial" w:cs="Arial"/>
                <w:b/>
                <w:sz w:val="20"/>
                <w:szCs w:val="20"/>
              </w:rPr>
            </w:pPr>
          </w:p>
          <w:p w14:paraId="56EEEC47" w14:textId="77777777" w:rsidR="00D85306" w:rsidRDefault="00D85306">
            <w:pPr>
              <w:spacing w:line="276" w:lineRule="auto"/>
              <w:jc w:val="center"/>
              <w:rPr>
                <w:rFonts w:ascii="Arial" w:hAnsi="Arial" w:cs="Arial"/>
                <w:sz w:val="20"/>
                <w:szCs w:val="20"/>
              </w:rPr>
            </w:pPr>
            <w:r>
              <w:rPr>
                <w:rFonts w:ascii="Arial" w:eastAsiaTheme="minorHAnsi" w:hAnsi="Arial" w:cs="Arial"/>
                <w:b/>
                <w:sz w:val="20"/>
                <w:szCs w:val="20"/>
              </w:rPr>
              <w:t>*including Swiss VAT (8%)</w:t>
            </w:r>
          </w:p>
        </w:tc>
      </w:tr>
    </w:tbl>
    <w:bookmarkEnd w:id="0"/>
    <w:p w14:paraId="146B869B" w14:textId="77777777" w:rsidR="000C3309" w:rsidRPr="0053268B" w:rsidRDefault="000C3309" w:rsidP="008542B1">
      <w:pPr>
        <w:spacing w:line="276" w:lineRule="auto"/>
        <w:jc w:val="both"/>
        <w:rPr>
          <w:rFonts w:ascii="Arial" w:hAnsi="Arial" w:cs="Arial"/>
          <w:b/>
          <w:lang w:val="en-GB"/>
        </w:rPr>
      </w:pPr>
      <w:r w:rsidRPr="0053268B">
        <w:rPr>
          <w:rFonts w:ascii="Arial" w:hAnsi="Arial" w:cs="Arial"/>
          <w:b/>
          <w:lang w:val="en-GB"/>
        </w:rPr>
        <w:lastRenderedPageBreak/>
        <w:t>Architecture</w:t>
      </w:r>
    </w:p>
    <w:p w14:paraId="7C17A1A0" w14:textId="5F7F746A" w:rsidR="000C3309" w:rsidRPr="0053268B" w:rsidRDefault="000C3309" w:rsidP="008542B1">
      <w:pPr>
        <w:spacing w:line="276" w:lineRule="auto"/>
        <w:jc w:val="both"/>
        <w:rPr>
          <w:rFonts w:ascii="Arial" w:hAnsi="Arial" w:cs="Arial"/>
          <w:lang w:val="en-GB"/>
        </w:rPr>
      </w:pPr>
      <w:r w:rsidRPr="0053268B">
        <w:rPr>
          <w:rFonts w:ascii="Arial" w:hAnsi="Arial" w:cs="Arial"/>
          <w:lang w:val="en-GB"/>
        </w:rPr>
        <w:t xml:space="preserve">Each kinetic sculpture is crafted entirely by hand from start to finish. The process begins with drawings and plans for the mechanical solutions that power the innovative mechanical art pieces. Demirtaş does not use the assistance of an engineer or software developer. </w:t>
      </w:r>
      <w:r w:rsidRPr="0053268B">
        <w:rPr>
          <w:rFonts w:ascii="Arial" w:hAnsi="Arial" w:cs="Arial"/>
          <w:color w:val="636467"/>
          <w:lang w:val="en-GB"/>
        </w:rPr>
        <w:t>“</w:t>
      </w:r>
      <w:r w:rsidRPr="0053268B">
        <w:rPr>
          <w:rFonts w:ascii="Arial" w:hAnsi="Arial" w:cs="Arial"/>
          <w:lang w:val="en-GB"/>
        </w:rPr>
        <w:t xml:space="preserve">The most difficult part of the process is to design and produce the structure and mechanism to </w:t>
      </w:r>
      <w:r w:rsidR="00B5780C" w:rsidRPr="0053268B">
        <w:rPr>
          <w:rFonts w:ascii="Arial" w:hAnsi="Arial" w:cs="Arial"/>
          <w:lang w:val="en-GB"/>
        </w:rPr>
        <w:t xml:space="preserve">render </w:t>
      </w:r>
      <w:r w:rsidRPr="0053268B">
        <w:rPr>
          <w:rFonts w:ascii="Arial" w:hAnsi="Arial" w:cs="Arial"/>
          <w:lang w:val="en-GB"/>
        </w:rPr>
        <w:t xml:space="preserve">the movements </w:t>
      </w:r>
      <w:r w:rsidR="00B5780C" w:rsidRPr="0053268B">
        <w:rPr>
          <w:rFonts w:ascii="Arial" w:hAnsi="Arial" w:cs="Arial"/>
          <w:lang w:val="en-GB"/>
        </w:rPr>
        <w:t>as I dream them</w:t>
      </w:r>
      <w:r w:rsidR="000476E8">
        <w:rPr>
          <w:rFonts w:ascii="Arial" w:hAnsi="Arial" w:cs="Arial"/>
          <w:lang w:val="en-GB"/>
        </w:rPr>
        <w:t>,”</w:t>
      </w:r>
      <w:r w:rsidR="00B5780C" w:rsidRPr="0053268B">
        <w:rPr>
          <w:rFonts w:ascii="Arial" w:hAnsi="Arial" w:cs="Arial"/>
          <w:lang w:val="en-GB"/>
        </w:rPr>
        <w:t xml:space="preserve"> </w:t>
      </w:r>
      <w:r w:rsidRPr="0053268B">
        <w:rPr>
          <w:rFonts w:ascii="Arial" w:hAnsi="Arial" w:cs="Arial"/>
          <w:lang w:val="en-GB"/>
        </w:rPr>
        <w:t>Demirtaş points out.</w:t>
      </w:r>
    </w:p>
    <w:p w14:paraId="31A0759B" w14:textId="77777777" w:rsidR="000C3309" w:rsidRPr="0053268B" w:rsidRDefault="000C3309" w:rsidP="008542B1">
      <w:pPr>
        <w:spacing w:line="276" w:lineRule="auto"/>
        <w:jc w:val="both"/>
        <w:rPr>
          <w:rFonts w:ascii="Arial" w:hAnsi="Arial" w:cs="Arial"/>
          <w:lang w:val="en-GB"/>
        </w:rPr>
      </w:pPr>
    </w:p>
    <w:p w14:paraId="73CC8629" w14:textId="228F7E23" w:rsidR="000C3309" w:rsidRPr="0053268B" w:rsidRDefault="000C3309" w:rsidP="008542B1">
      <w:pPr>
        <w:widowControl w:val="0"/>
        <w:autoSpaceDE w:val="0"/>
        <w:autoSpaceDN w:val="0"/>
        <w:adjustRightInd w:val="0"/>
        <w:spacing w:line="276" w:lineRule="auto"/>
        <w:jc w:val="both"/>
        <w:rPr>
          <w:rFonts w:ascii="Arial" w:hAnsi="Arial" w:cs="Arial"/>
          <w:lang w:val="en-GB"/>
        </w:rPr>
      </w:pPr>
      <w:r w:rsidRPr="0053268B">
        <w:rPr>
          <w:rFonts w:ascii="Arial" w:hAnsi="Arial" w:cs="Arial"/>
          <w:lang w:val="en-GB"/>
        </w:rPr>
        <w:t xml:space="preserve">At the heart of </w:t>
      </w:r>
      <w:r w:rsidR="0057153A">
        <w:rPr>
          <w:rFonts w:ascii="Arial" w:hAnsi="Arial" w:cs="Arial"/>
          <w:lang w:val="en-GB"/>
        </w:rPr>
        <w:t>each</w:t>
      </w:r>
      <w:r w:rsidRPr="0053268B">
        <w:rPr>
          <w:rFonts w:ascii="Arial" w:hAnsi="Arial" w:cs="Arial"/>
          <w:lang w:val="en-GB"/>
        </w:rPr>
        <w:t xml:space="preserve"> mechanical sculpture is a set of Plexiglas wheels or cogs connected via cables and wires to execute the synchronized movements. The Plexiglas wheels are individually shaped to generate the specific </w:t>
      </w:r>
      <w:r w:rsidR="004562A2" w:rsidRPr="0053268B">
        <w:rPr>
          <w:rFonts w:ascii="Arial" w:hAnsi="Arial" w:cs="Arial"/>
          <w:lang w:val="en-GB"/>
        </w:rPr>
        <w:t xml:space="preserve">movements </w:t>
      </w:r>
      <w:r w:rsidRPr="0053268B">
        <w:rPr>
          <w:rFonts w:ascii="Arial" w:hAnsi="Arial" w:cs="Arial"/>
          <w:lang w:val="en-GB"/>
        </w:rPr>
        <w:t>of the different body parts creating the kinetic fluidity of the sculpture</w:t>
      </w:r>
      <w:r w:rsidR="002A0F49">
        <w:rPr>
          <w:rFonts w:ascii="Arial" w:hAnsi="Arial" w:cs="Arial"/>
          <w:lang w:val="en-GB"/>
        </w:rPr>
        <w:t xml:space="preserve">. </w:t>
      </w:r>
      <w:r w:rsidRPr="0053268B">
        <w:rPr>
          <w:rFonts w:ascii="Arial" w:hAnsi="Arial" w:cs="Arial"/>
          <w:lang w:val="en-GB"/>
        </w:rPr>
        <w:t xml:space="preserve">Each </w:t>
      </w:r>
      <w:r w:rsidR="004562A2" w:rsidRPr="0053268B">
        <w:rPr>
          <w:rFonts w:ascii="Arial" w:hAnsi="Arial" w:cs="Arial"/>
          <w:lang w:val="en-GB"/>
        </w:rPr>
        <w:t xml:space="preserve">sculpture </w:t>
      </w:r>
      <w:r w:rsidRPr="0053268B">
        <w:rPr>
          <w:rFonts w:ascii="Arial" w:hAnsi="Arial" w:cs="Arial"/>
          <w:lang w:val="en-GB"/>
        </w:rPr>
        <w:t>is unique</w:t>
      </w:r>
      <w:r w:rsidR="002A0F49">
        <w:rPr>
          <w:rFonts w:ascii="Arial" w:hAnsi="Arial" w:cs="Arial"/>
          <w:lang w:val="en-GB"/>
        </w:rPr>
        <w:t>,</w:t>
      </w:r>
      <w:r w:rsidRPr="0053268B">
        <w:rPr>
          <w:rFonts w:ascii="Arial" w:hAnsi="Arial" w:cs="Arial"/>
          <w:lang w:val="en-GB"/>
        </w:rPr>
        <w:t xml:space="preserve"> </w:t>
      </w:r>
      <w:r w:rsidR="002A0F49" w:rsidRPr="0053268B">
        <w:rPr>
          <w:rFonts w:ascii="Arial" w:hAnsi="Arial" w:cs="Arial"/>
          <w:lang w:val="en-GB"/>
        </w:rPr>
        <w:t>requir</w:t>
      </w:r>
      <w:r w:rsidR="002A0F49">
        <w:rPr>
          <w:rFonts w:ascii="Arial" w:hAnsi="Arial" w:cs="Arial"/>
          <w:lang w:val="en-GB"/>
        </w:rPr>
        <w:t>ing</w:t>
      </w:r>
      <w:r w:rsidR="002A0F49" w:rsidRPr="0053268B">
        <w:rPr>
          <w:rFonts w:ascii="Arial" w:hAnsi="Arial" w:cs="Arial"/>
          <w:lang w:val="en-GB"/>
        </w:rPr>
        <w:t xml:space="preserve"> </w:t>
      </w:r>
      <w:r w:rsidRPr="0053268B">
        <w:rPr>
          <w:rFonts w:ascii="Arial" w:hAnsi="Arial" w:cs="Arial"/>
          <w:lang w:val="en-GB"/>
        </w:rPr>
        <w:t xml:space="preserve">two to six months </w:t>
      </w:r>
      <w:r w:rsidR="002A0F49">
        <w:rPr>
          <w:rFonts w:ascii="Arial" w:hAnsi="Arial" w:cs="Arial"/>
          <w:lang w:val="en-GB"/>
        </w:rPr>
        <w:t xml:space="preserve">to </w:t>
      </w:r>
      <w:r w:rsidRPr="0053268B">
        <w:rPr>
          <w:rFonts w:ascii="Arial" w:hAnsi="Arial" w:cs="Arial"/>
          <w:lang w:val="en-GB"/>
        </w:rPr>
        <w:t xml:space="preserve">design and construct the mechanics </w:t>
      </w:r>
      <w:r w:rsidR="002A0F49">
        <w:rPr>
          <w:rFonts w:ascii="Arial" w:hAnsi="Arial" w:cs="Arial"/>
          <w:lang w:val="en-GB"/>
        </w:rPr>
        <w:t>that</w:t>
      </w:r>
      <w:r w:rsidRPr="0053268B">
        <w:rPr>
          <w:rFonts w:ascii="Arial" w:hAnsi="Arial" w:cs="Arial"/>
          <w:lang w:val="en-GB"/>
        </w:rPr>
        <w:t xml:space="preserve"> </w:t>
      </w:r>
      <w:r w:rsidR="002A0F49" w:rsidRPr="0053268B">
        <w:rPr>
          <w:rFonts w:ascii="Arial" w:hAnsi="Arial" w:cs="Arial"/>
          <w:lang w:val="en-GB"/>
        </w:rPr>
        <w:t>creat</w:t>
      </w:r>
      <w:r w:rsidR="002A0F49">
        <w:rPr>
          <w:rFonts w:ascii="Arial" w:hAnsi="Arial" w:cs="Arial"/>
          <w:lang w:val="en-GB"/>
        </w:rPr>
        <w:t>e</w:t>
      </w:r>
      <w:r w:rsidR="002A0F49" w:rsidRPr="0053268B">
        <w:rPr>
          <w:rFonts w:ascii="Arial" w:hAnsi="Arial" w:cs="Arial"/>
          <w:lang w:val="en-GB"/>
        </w:rPr>
        <w:t xml:space="preserve"> </w:t>
      </w:r>
      <w:r w:rsidRPr="0053268B">
        <w:rPr>
          <w:rFonts w:ascii="Arial" w:hAnsi="Arial" w:cs="Arial"/>
          <w:lang w:val="en-GB"/>
        </w:rPr>
        <w:t xml:space="preserve">the mesmerising characteristics of the compilations. </w:t>
      </w:r>
    </w:p>
    <w:p w14:paraId="106AEC89" w14:textId="77777777" w:rsidR="000C3309" w:rsidRPr="0053268B" w:rsidRDefault="000C3309" w:rsidP="008542B1">
      <w:pPr>
        <w:widowControl w:val="0"/>
        <w:autoSpaceDE w:val="0"/>
        <w:autoSpaceDN w:val="0"/>
        <w:adjustRightInd w:val="0"/>
        <w:spacing w:line="276" w:lineRule="auto"/>
        <w:jc w:val="both"/>
        <w:rPr>
          <w:rFonts w:ascii="Arial" w:hAnsi="Arial" w:cs="Arial"/>
          <w:color w:val="636467"/>
          <w:lang w:val="en-GB"/>
        </w:rPr>
      </w:pPr>
    </w:p>
    <w:p w14:paraId="7100EEB3" w14:textId="60E77B93" w:rsidR="000C3309" w:rsidRPr="00350B54" w:rsidRDefault="000C3309" w:rsidP="008542B1">
      <w:pPr>
        <w:spacing w:line="276" w:lineRule="auto"/>
        <w:jc w:val="both"/>
        <w:rPr>
          <w:rFonts w:ascii="Arial" w:hAnsi="Arial" w:cs="Arial"/>
          <w:lang w:val="en-GB"/>
        </w:rPr>
      </w:pPr>
      <w:r w:rsidRPr="0053268B">
        <w:rPr>
          <w:rFonts w:ascii="Arial" w:hAnsi="Arial" w:cs="Arial"/>
          <w:lang w:val="en-GB"/>
        </w:rPr>
        <w:t xml:space="preserve">The sculptures are created using </w:t>
      </w:r>
      <w:r w:rsidR="004D75CA">
        <w:rPr>
          <w:rFonts w:ascii="Arial" w:hAnsi="Arial" w:cs="Arial"/>
          <w:lang w:val="en-GB"/>
        </w:rPr>
        <w:t xml:space="preserve">mainly </w:t>
      </w:r>
      <w:r w:rsidRPr="00350B54">
        <w:rPr>
          <w:rFonts w:ascii="Arial" w:hAnsi="Arial" w:cs="Arial"/>
          <w:lang w:val="en-GB"/>
        </w:rPr>
        <w:t xml:space="preserve">stainless steel, polyester, silicon, </w:t>
      </w:r>
      <w:r w:rsidR="004D75CA">
        <w:rPr>
          <w:rFonts w:ascii="Arial" w:hAnsi="Arial" w:cs="Arial"/>
          <w:lang w:val="en-GB"/>
        </w:rPr>
        <w:t xml:space="preserve">and </w:t>
      </w:r>
      <w:r w:rsidR="00990AC9">
        <w:rPr>
          <w:rFonts w:ascii="Arial" w:hAnsi="Arial" w:cs="Arial"/>
          <w:lang w:val="en-GB"/>
        </w:rPr>
        <w:t>D</w:t>
      </w:r>
      <w:r w:rsidR="004562A2" w:rsidRPr="00350B54">
        <w:rPr>
          <w:rFonts w:ascii="Arial" w:hAnsi="Arial" w:cs="Arial"/>
          <w:lang w:val="en-GB"/>
        </w:rPr>
        <w:t>el</w:t>
      </w:r>
      <w:r w:rsidR="00990AC9">
        <w:rPr>
          <w:rFonts w:ascii="Arial" w:hAnsi="Arial" w:cs="Arial"/>
          <w:lang w:val="en-GB"/>
        </w:rPr>
        <w:t>r</w:t>
      </w:r>
      <w:r w:rsidR="004562A2" w:rsidRPr="00350B54">
        <w:rPr>
          <w:rFonts w:ascii="Arial" w:hAnsi="Arial" w:cs="Arial"/>
          <w:lang w:val="en-GB"/>
        </w:rPr>
        <w:t>in</w:t>
      </w:r>
      <w:r w:rsidR="00990AC9">
        <w:rPr>
          <w:rFonts w:ascii="Arial" w:hAnsi="Arial" w:cs="Arial"/>
          <w:lang w:val="en-GB"/>
        </w:rPr>
        <w:t>,</w:t>
      </w:r>
      <w:r w:rsidRPr="00350B54">
        <w:rPr>
          <w:rFonts w:ascii="Arial" w:hAnsi="Arial" w:cs="Arial"/>
          <w:lang w:val="en-GB"/>
        </w:rPr>
        <w:t xml:space="preserve"> a </w:t>
      </w:r>
      <w:r w:rsidRPr="00350B54">
        <w:rPr>
          <w:rFonts w:ascii="Arial" w:hAnsi="Arial" w:cs="Arial"/>
          <w:color w:val="222222"/>
          <w:shd w:val="clear" w:color="auto" w:fill="FFFFFF"/>
        </w:rPr>
        <w:t xml:space="preserve">synthetic polymer typically used in high-performance precision parts for its strength and low friction. </w:t>
      </w:r>
      <w:r w:rsidRPr="00350B54">
        <w:rPr>
          <w:rFonts w:ascii="Arial" w:hAnsi="Arial" w:cs="Arial"/>
          <w:lang w:val="en-GB"/>
        </w:rPr>
        <w:t xml:space="preserve"> </w:t>
      </w:r>
    </w:p>
    <w:p w14:paraId="4BD24C4D" w14:textId="77777777" w:rsidR="000C3309" w:rsidRPr="00350B54" w:rsidRDefault="000C3309" w:rsidP="008542B1">
      <w:pPr>
        <w:spacing w:line="276" w:lineRule="auto"/>
        <w:jc w:val="both"/>
        <w:rPr>
          <w:rFonts w:ascii="Arial" w:hAnsi="Arial" w:cs="Arial"/>
          <w:color w:val="222222"/>
          <w:shd w:val="clear" w:color="auto" w:fill="FFFFFF"/>
        </w:rPr>
      </w:pPr>
    </w:p>
    <w:p w14:paraId="5DC608CD" w14:textId="77A9D28A" w:rsidR="000C3309" w:rsidRPr="00350B54" w:rsidRDefault="000C3309" w:rsidP="008542B1">
      <w:pPr>
        <w:spacing w:line="276" w:lineRule="auto"/>
        <w:jc w:val="both"/>
        <w:rPr>
          <w:rFonts w:ascii="Arial" w:hAnsi="Arial" w:cs="Arial"/>
          <w:lang w:val="en-GB"/>
        </w:rPr>
      </w:pPr>
      <w:r w:rsidRPr="00350B54">
        <w:rPr>
          <w:rFonts w:ascii="Arial" w:hAnsi="Arial" w:cs="Arial"/>
          <w:lang w:val="en-GB"/>
        </w:rPr>
        <w:t xml:space="preserve">While movement and mechanics play an essential role in Demirtaş’s art, his sculptures are not about mechanics or intricacies of production; they are about the </w:t>
      </w:r>
      <w:r w:rsidR="00062E92" w:rsidRPr="00350B54">
        <w:rPr>
          <w:rFonts w:ascii="Arial" w:hAnsi="Arial" w:cs="Arial"/>
          <w:lang w:val="en-GB"/>
        </w:rPr>
        <w:t>relationship between man and machines</w:t>
      </w:r>
      <w:r w:rsidR="00742F49">
        <w:rPr>
          <w:rFonts w:ascii="Arial" w:hAnsi="Arial" w:cs="Arial"/>
          <w:lang w:val="en-GB"/>
        </w:rPr>
        <w:t>, exploring</w:t>
      </w:r>
      <w:r w:rsidR="00062E92" w:rsidRPr="00350B54">
        <w:rPr>
          <w:rFonts w:ascii="Arial" w:hAnsi="Arial" w:cs="Arial"/>
          <w:lang w:val="en-GB"/>
        </w:rPr>
        <w:t xml:space="preserve"> </w:t>
      </w:r>
      <w:r w:rsidR="00EF2665" w:rsidRPr="00350B54">
        <w:rPr>
          <w:rFonts w:ascii="Arial" w:hAnsi="Arial" w:cs="Arial"/>
          <w:lang w:val="en-GB"/>
        </w:rPr>
        <w:t>concepts of</w:t>
      </w:r>
      <w:r w:rsidR="001B1AEB" w:rsidRPr="00350B54">
        <w:rPr>
          <w:rFonts w:ascii="Arial" w:hAnsi="Arial" w:cs="Arial"/>
          <w:lang w:val="en-GB"/>
        </w:rPr>
        <w:t xml:space="preserve"> motion</w:t>
      </w:r>
      <w:r w:rsidR="00EF2665" w:rsidRPr="00350B54">
        <w:rPr>
          <w:rFonts w:ascii="Arial" w:hAnsi="Arial" w:cs="Arial"/>
          <w:lang w:val="en-GB"/>
        </w:rPr>
        <w:t>, perpetuity</w:t>
      </w:r>
      <w:r w:rsidR="001B1AEB" w:rsidRPr="00350B54">
        <w:rPr>
          <w:rFonts w:ascii="Arial" w:hAnsi="Arial" w:cs="Arial"/>
          <w:lang w:val="en-GB"/>
        </w:rPr>
        <w:t xml:space="preserve"> and inertia</w:t>
      </w:r>
      <w:r w:rsidR="0057153A">
        <w:rPr>
          <w:rFonts w:ascii="Arial" w:hAnsi="Arial" w:cs="Arial"/>
          <w:lang w:val="en-GB"/>
        </w:rPr>
        <w:t>.</w:t>
      </w:r>
    </w:p>
    <w:p w14:paraId="114C90B8" w14:textId="77777777" w:rsidR="000C3309" w:rsidRDefault="000C3309" w:rsidP="008542B1">
      <w:pPr>
        <w:spacing w:line="276" w:lineRule="auto"/>
        <w:jc w:val="both"/>
        <w:rPr>
          <w:rFonts w:ascii="Arial" w:hAnsi="Arial" w:cs="Arial"/>
          <w:lang w:val="en-GB"/>
        </w:rPr>
      </w:pPr>
    </w:p>
    <w:p w14:paraId="6D1D0F94" w14:textId="77777777" w:rsidR="008015B0" w:rsidRDefault="008015B0" w:rsidP="008542B1">
      <w:pPr>
        <w:spacing w:line="276" w:lineRule="auto"/>
        <w:jc w:val="both"/>
        <w:rPr>
          <w:rFonts w:ascii="Arial" w:hAnsi="Arial" w:cs="Arial"/>
          <w:lang w:val="en-GB"/>
        </w:rPr>
      </w:pPr>
    </w:p>
    <w:p w14:paraId="0EEB9655" w14:textId="77777777" w:rsidR="008015B0" w:rsidRPr="00350B54" w:rsidRDefault="008015B0" w:rsidP="008542B1">
      <w:pPr>
        <w:spacing w:line="276" w:lineRule="auto"/>
        <w:jc w:val="both"/>
        <w:rPr>
          <w:rFonts w:ascii="Arial" w:hAnsi="Arial" w:cs="Arial"/>
          <w:lang w:val="en-GB"/>
        </w:rPr>
      </w:pPr>
    </w:p>
    <w:p w14:paraId="7F1B52FE" w14:textId="77777777" w:rsidR="000C3309" w:rsidRPr="00350B54" w:rsidRDefault="000C3309" w:rsidP="008542B1">
      <w:pPr>
        <w:spacing w:line="276" w:lineRule="auto"/>
        <w:jc w:val="both"/>
        <w:rPr>
          <w:rFonts w:ascii="Arial" w:hAnsi="Arial" w:cs="Arial"/>
          <w:b/>
          <w:lang w:val="en-GB"/>
        </w:rPr>
      </w:pPr>
      <w:r w:rsidRPr="00350B54">
        <w:rPr>
          <w:rFonts w:ascii="Arial" w:hAnsi="Arial" w:cs="Arial"/>
          <w:b/>
          <w:lang w:val="en-GB"/>
        </w:rPr>
        <w:t>Background</w:t>
      </w:r>
    </w:p>
    <w:p w14:paraId="0CCEF5F8" w14:textId="2F8E20BC" w:rsidR="000C3309" w:rsidRPr="0053268B" w:rsidRDefault="000C3309" w:rsidP="00AA7284">
      <w:pPr>
        <w:widowControl w:val="0"/>
        <w:autoSpaceDE w:val="0"/>
        <w:autoSpaceDN w:val="0"/>
        <w:adjustRightInd w:val="0"/>
        <w:spacing w:line="276" w:lineRule="auto"/>
        <w:jc w:val="both"/>
        <w:rPr>
          <w:rFonts w:ascii="Arial" w:hAnsi="Arial" w:cs="Arial"/>
          <w:lang w:val="en-GB"/>
        </w:rPr>
      </w:pPr>
      <w:r w:rsidRPr="00350B54">
        <w:rPr>
          <w:rFonts w:ascii="Arial" w:hAnsi="Arial" w:cs="Arial"/>
          <w:lang w:val="en-GB"/>
        </w:rPr>
        <w:t xml:space="preserve">As a young child, Demirtaş was amazed and excited by mechanical objects; he learned </w:t>
      </w:r>
      <w:r w:rsidR="003066D8">
        <w:rPr>
          <w:rFonts w:ascii="Arial" w:hAnsi="Arial" w:cs="Arial"/>
          <w:lang w:val="en-GB"/>
        </w:rPr>
        <w:t>mechanics and production methods</w:t>
      </w:r>
      <w:r w:rsidR="00EB1FC5">
        <w:rPr>
          <w:rFonts w:ascii="Arial" w:hAnsi="Arial" w:cs="Arial"/>
          <w:lang w:val="en-GB"/>
        </w:rPr>
        <w:t xml:space="preserve"> </w:t>
      </w:r>
      <w:r w:rsidRPr="0053268B">
        <w:rPr>
          <w:rFonts w:ascii="Arial" w:hAnsi="Arial" w:cs="Arial"/>
          <w:lang w:val="en-GB"/>
        </w:rPr>
        <w:t xml:space="preserve">from his </w:t>
      </w:r>
      <w:r w:rsidR="00EB1FC5">
        <w:rPr>
          <w:rFonts w:ascii="Arial" w:hAnsi="Arial" w:cs="Arial"/>
          <w:lang w:val="en-GB"/>
        </w:rPr>
        <w:t>technician</w:t>
      </w:r>
      <w:r w:rsidR="00990AC9">
        <w:rPr>
          <w:rFonts w:ascii="Arial" w:hAnsi="Arial" w:cs="Arial"/>
          <w:lang w:val="en-GB"/>
        </w:rPr>
        <w:t xml:space="preserve"> Father</w:t>
      </w:r>
      <w:r w:rsidRPr="0053268B">
        <w:rPr>
          <w:rFonts w:ascii="Arial" w:hAnsi="Arial" w:cs="Arial"/>
          <w:lang w:val="en-GB"/>
        </w:rPr>
        <w:t>.</w:t>
      </w:r>
      <w:r w:rsidR="002A0B01" w:rsidRPr="0053268B">
        <w:rPr>
          <w:rFonts w:ascii="Arial" w:hAnsi="Arial" w:cs="Arial"/>
          <w:lang w:val="en-GB"/>
        </w:rPr>
        <w:t xml:space="preserve"> As a student</w:t>
      </w:r>
      <w:r w:rsidR="000F6D5D">
        <w:rPr>
          <w:rFonts w:ascii="Arial" w:hAnsi="Arial" w:cs="Arial"/>
          <w:lang w:val="en-GB"/>
        </w:rPr>
        <w:t>,</w:t>
      </w:r>
      <w:r w:rsidR="002A0B01" w:rsidRPr="0053268B">
        <w:rPr>
          <w:rFonts w:ascii="Arial" w:hAnsi="Arial" w:cs="Arial"/>
          <w:lang w:val="en-GB"/>
        </w:rPr>
        <w:t xml:space="preserve"> Server started a business creating unique and special cardboard boxes for pastr</w:t>
      </w:r>
      <w:r w:rsidR="004F1075">
        <w:rPr>
          <w:rFonts w:ascii="Arial" w:hAnsi="Arial" w:cs="Arial"/>
          <w:lang w:val="en-GB"/>
        </w:rPr>
        <w:t>y shops, as well as paper toys.</w:t>
      </w:r>
      <w:r w:rsidR="002A0B01" w:rsidRPr="0053268B">
        <w:rPr>
          <w:rFonts w:ascii="Arial" w:hAnsi="Arial" w:cs="Arial"/>
          <w:lang w:val="en-GB"/>
        </w:rPr>
        <w:t xml:space="preserve"> </w:t>
      </w:r>
      <w:r w:rsidR="0093766B" w:rsidRPr="0053268B">
        <w:rPr>
          <w:rFonts w:ascii="Arial" w:hAnsi="Arial" w:cs="Arial"/>
          <w:lang w:val="en-GB"/>
        </w:rPr>
        <w:t>During those times</w:t>
      </w:r>
      <w:r w:rsidR="002A0B01" w:rsidRPr="0053268B">
        <w:rPr>
          <w:rFonts w:ascii="Arial" w:hAnsi="Arial" w:cs="Arial"/>
          <w:lang w:val="en-GB"/>
        </w:rPr>
        <w:t>, Demirtaş also built machines to assist in production, including one for making paper parasols.</w:t>
      </w:r>
      <w:r w:rsidR="005A56A3">
        <w:rPr>
          <w:rFonts w:ascii="Arial" w:hAnsi="Arial" w:cs="Arial"/>
          <w:lang w:val="en-GB"/>
        </w:rPr>
        <w:t xml:space="preserve"> </w:t>
      </w:r>
      <w:r w:rsidR="000F6D5D">
        <w:rPr>
          <w:rFonts w:ascii="Arial" w:hAnsi="Arial" w:cs="Arial"/>
          <w:lang w:val="en-GB"/>
        </w:rPr>
        <w:t xml:space="preserve"> </w:t>
      </w:r>
      <w:r w:rsidR="005A56A3" w:rsidRPr="005A56A3">
        <w:rPr>
          <w:rFonts w:ascii="Arial" w:hAnsi="Arial" w:cs="Arial"/>
          <w:lang w:val="en-GB"/>
        </w:rPr>
        <w:t>Early on in his artistic career</w:t>
      </w:r>
      <w:r w:rsidR="009B5AF9">
        <w:rPr>
          <w:rFonts w:ascii="Arial" w:hAnsi="Arial" w:cs="Arial"/>
          <w:lang w:val="en-GB"/>
        </w:rPr>
        <w:t>,</w:t>
      </w:r>
      <w:r w:rsidR="005A56A3" w:rsidRPr="005A56A3">
        <w:rPr>
          <w:rFonts w:ascii="Arial" w:hAnsi="Arial" w:cs="Arial"/>
          <w:lang w:val="en-GB"/>
        </w:rPr>
        <w:t xml:space="preserve"> </w:t>
      </w:r>
      <w:r w:rsidR="005A56A3" w:rsidRPr="0053268B">
        <w:rPr>
          <w:rFonts w:ascii="Arial" w:hAnsi="Arial" w:cs="Arial"/>
          <w:lang w:val="en-GB"/>
        </w:rPr>
        <w:t>Demirtaş</w:t>
      </w:r>
      <w:r w:rsidR="005A56A3">
        <w:rPr>
          <w:rFonts w:ascii="Arial" w:hAnsi="Arial" w:cs="Arial"/>
          <w:lang w:val="en-GB"/>
        </w:rPr>
        <w:t xml:space="preserve"> was known for </w:t>
      </w:r>
      <w:r w:rsidR="005A56A3" w:rsidRPr="005A56A3">
        <w:rPr>
          <w:rFonts w:ascii="Arial" w:hAnsi="Arial" w:cs="Arial"/>
          <w:lang w:val="en-GB"/>
        </w:rPr>
        <w:t xml:space="preserve">three-dimensional artworks created with </w:t>
      </w:r>
      <w:r w:rsidR="005A56A3">
        <w:rPr>
          <w:rFonts w:ascii="Arial" w:hAnsi="Arial" w:cs="Arial"/>
          <w:lang w:val="en-GB"/>
        </w:rPr>
        <w:t>PVC</w:t>
      </w:r>
      <w:r w:rsidR="005A56A3" w:rsidRPr="005A56A3">
        <w:rPr>
          <w:rFonts w:ascii="Arial" w:hAnsi="Arial" w:cs="Arial"/>
          <w:lang w:val="en-GB"/>
        </w:rPr>
        <w:t>-coated newspapers.</w:t>
      </w:r>
      <w:r w:rsidR="005A56A3">
        <w:rPr>
          <w:rFonts w:ascii="Arial" w:hAnsi="Arial" w:cs="Arial"/>
          <w:lang w:val="en-GB"/>
        </w:rPr>
        <w:t xml:space="preserve"> </w:t>
      </w:r>
      <w:r w:rsidRPr="0053268B">
        <w:rPr>
          <w:rFonts w:ascii="Arial" w:hAnsi="Arial" w:cs="Arial"/>
          <w:lang w:val="en-GB"/>
        </w:rPr>
        <w:t xml:space="preserve">A graduate of the </w:t>
      </w:r>
      <w:proofErr w:type="spellStart"/>
      <w:r w:rsidRPr="0053268B">
        <w:rPr>
          <w:rFonts w:ascii="Arial" w:hAnsi="Arial" w:cs="Arial"/>
          <w:lang w:val="en-GB"/>
        </w:rPr>
        <w:t>Mimar</w:t>
      </w:r>
      <w:proofErr w:type="spellEnd"/>
      <w:r w:rsidRPr="0053268B">
        <w:rPr>
          <w:rFonts w:ascii="Arial" w:hAnsi="Arial" w:cs="Arial"/>
          <w:lang w:val="en-GB"/>
        </w:rPr>
        <w:t xml:space="preserve"> Sinan Fine Arts University with a focus in painting, Server Demirtaş has been passionate about building mechanical sculptures </w:t>
      </w:r>
      <w:r w:rsidR="002A0B01" w:rsidRPr="0053268B">
        <w:rPr>
          <w:rFonts w:ascii="Arial" w:hAnsi="Arial" w:cs="Arial"/>
          <w:lang w:val="en-GB"/>
        </w:rPr>
        <w:t xml:space="preserve">in </w:t>
      </w:r>
      <w:r w:rsidRPr="0053268B">
        <w:rPr>
          <w:rFonts w:ascii="Arial" w:hAnsi="Arial" w:cs="Arial"/>
          <w:lang w:val="en-GB"/>
        </w:rPr>
        <w:t>movement</w:t>
      </w:r>
      <w:r w:rsidR="004221C9" w:rsidRPr="0053268B">
        <w:rPr>
          <w:rFonts w:ascii="Arial" w:hAnsi="Arial" w:cs="Arial"/>
          <w:lang w:val="en-GB"/>
        </w:rPr>
        <w:t xml:space="preserve"> as well as video</w:t>
      </w:r>
      <w:r w:rsidR="000F6D5D">
        <w:rPr>
          <w:rFonts w:ascii="Arial" w:hAnsi="Arial" w:cs="Arial"/>
          <w:lang w:val="en-GB"/>
        </w:rPr>
        <w:t xml:space="preserve"> </w:t>
      </w:r>
      <w:r w:rsidR="004221C9" w:rsidRPr="0053268B">
        <w:rPr>
          <w:rFonts w:ascii="Arial" w:hAnsi="Arial" w:cs="Arial"/>
          <w:lang w:val="en-GB"/>
        </w:rPr>
        <w:t>art</w:t>
      </w:r>
      <w:r w:rsidRPr="0053268B">
        <w:rPr>
          <w:rFonts w:ascii="Arial" w:hAnsi="Arial" w:cs="Arial"/>
          <w:lang w:val="en-GB"/>
        </w:rPr>
        <w:t xml:space="preserve"> since 1997.</w:t>
      </w:r>
      <w:r w:rsidR="00182682" w:rsidRPr="0053268B">
        <w:rPr>
          <w:rFonts w:ascii="Arial" w:hAnsi="Arial" w:cs="Arial"/>
          <w:lang w:val="en-GB"/>
        </w:rPr>
        <w:t xml:space="preserve"> </w:t>
      </w:r>
    </w:p>
    <w:p w14:paraId="07486DA9" w14:textId="77777777" w:rsidR="000C3309" w:rsidRPr="0053268B" w:rsidRDefault="000C3309" w:rsidP="008542B1">
      <w:pPr>
        <w:spacing w:line="276" w:lineRule="auto"/>
        <w:jc w:val="both"/>
        <w:rPr>
          <w:rFonts w:ascii="Arial" w:hAnsi="Arial" w:cs="Arial"/>
          <w:lang w:val="en-GB"/>
        </w:rPr>
      </w:pPr>
    </w:p>
    <w:p w14:paraId="00A3A2CC" w14:textId="6AD35F54" w:rsidR="000C3309" w:rsidRPr="0053268B" w:rsidRDefault="000C3309" w:rsidP="008542B1">
      <w:pPr>
        <w:spacing w:line="276" w:lineRule="auto"/>
        <w:jc w:val="both"/>
        <w:rPr>
          <w:rFonts w:ascii="Arial" w:hAnsi="Arial" w:cs="Arial"/>
          <w:lang w:val="en-GB"/>
        </w:rPr>
      </w:pPr>
      <w:r w:rsidRPr="0053268B">
        <w:rPr>
          <w:rFonts w:ascii="Arial" w:hAnsi="Arial" w:cs="Arial"/>
          <w:lang w:val="en-GB"/>
        </w:rPr>
        <w:t xml:space="preserve">The </w:t>
      </w:r>
      <w:r w:rsidR="00AA7284">
        <w:rPr>
          <w:rFonts w:ascii="Arial" w:hAnsi="Arial" w:cs="Arial"/>
          <w:lang w:val="en-GB"/>
        </w:rPr>
        <w:t xml:space="preserve">exhibition </w:t>
      </w:r>
      <w:r w:rsidRPr="0053268B">
        <w:rPr>
          <w:rFonts w:ascii="Arial" w:hAnsi="Arial" w:cs="Arial"/>
          <w:lang w:val="en-GB"/>
        </w:rPr>
        <w:t>title “</w:t>
      </w:r>
      <w:r w:rsidRPr="00AE02C4">
        <w:rPr>
          <w:rFonts w:ascii="Arial" w:hAnsi="Arial" w:cs="Arial"/>
          <w:i/>
          <w:lang w:val="en-GB"/>
        </w:rPr>
        <w:t>Desiring</w:t>
      </w:r>
      <w:r w:rsidR="00AE02C4" w:rsidRPr="00AE02C4">
        <w:rPr>
          <w:rFonts w:ascii="Arial" w:hAnsi="Arial" w:cs="Arial"/>
          <w:i/>
          <w:lang w:val="en-GB"/>
        </w:rPr>
        <w:t>-</w:t>
      </w:r>
      <w:r w:rsidRPr="00AE02C4">
        <w:rPr>
          <w:rFonts w:ascii="Arial" w:hAnsi="Arial" w:cs="Arial"/>
          <w:i/>
          <w:lang w:val="en-GB"/>
        </w:rPr>
        <w:t>Machines</w:t>
      </w:r>
      <w:r w:rsidRPr="0053268B">
        <w:rPr>
          <w:rFonts w:ascii="Arial" w:hAnsi="Arial" w:cs="Arial"/>
          <w:lang w:val="en-GB"/>
        </w:rPr>
        <w:t xml:space="preserve">” is rooted in the concept of </w:t>
      </w:r>
      <w:r w:rsidR="00AA7284">
        <w:rPr>
          <w:rFonts w:ascii="Arial" w:hAnsi="Arial" w:cs="Arial"/>
          <w:lang w:val="en-GB"/>
        </w:rPr>
        <w:t xml:space="preserve">the </w:t>
      </w:r>
      <w:r w:rsidRPr="0053268B">
        <w:rPr>
          <w:rFonts w:ascii="Arial" w:hAnsi="Arial" w:cs="Arial"/>
          <w:lang w:val="en-GB"/>
        </w:rPr>
        <w:t xml:space="preserve">French </w:t>
      </w:r>
      <w:r w:rsidR="00781329" w:rsidRPr="0053268B">
        <w:rPr>
          <w:rFonts w:ascii="Arial" w:hAnsi="Arial" w:cs="Arial"/>
          <w:lang w:val="en-GB"/>
        </w:rPr>
        <w:t>philosophers</w:t>
      </w:r>
      <w:r w:rsidR="0093766B" w:rsidRPr="0053268B">
        <w:rPr>
          <w:rFonts w:ascii="Arial" w:hAnsi="Arial" w:cs="Arial"/>
          <w:lang w:val="en-GB"/>
        </w:rPr>
        <w:t xml:space="preserve"> </w:t>
      </w:r>
      <w:r w:rsidRPr="0053268B">
        <w:rPr>
          <w:rFonts w:ascii="Arial" w:hAnsi="Arial" w:cs="Arial"/>
          <w:lang w:val="en-GB"/>
        </w:rPr>
        <w:t xml:space="preserve">Deleuze and </w:t>
      </w:r>
      <w:proofErr w:type="spellStart"/>
      <w:r w:rsidRPr="0053268B">
        <w:rPr>
          <w:rFonts w:ascii="Arial" w:hAnsi="Arial" w:cs="Arial"/>
          <w:lang w:val="en-GB"/>
        </w:rPr>
        <w:t>Guattari</w:t>
      </w:r>
      <w:proofErr w:type="spellEnd"/>
      <w:r w:rsidR="00AA7284">
        <w:rPr>
          <w:rFonts w:ascii="Arial" w:hAnsi="Arial" w:cs="Arial"/>
          <w:lang w:val="en-GB"/>
        </w:rPr>
        <w:t xml:space="preserve"> and</w:t>
      </w:r>
      <w:r w:rsidRPr="0053268B">
        <w:rPr>
          <w:rFonts w:ascii="Arial" w:hAnsi="Arial" w:cs="Arial"/>
          <w:lang w:val="en-GB"/>
        </w:rPr>
        <w:t xml:space="preserve"> based on the book </w:t>
      </w:r>
      <w:r w:rsidRPr="0053268B">
        <w:rPr>
          <w:rFonts w:ascii="Arial" w:hAnsi="Arial" w:cs="Arial"/>
          <w:bCs/>
          <w:i/>
          <w:iCs/>
          <w:color w:val="222222"/>
        </w:rPr>
        <w:t>Anti-Oedipus: Capitalism and Schizophrenia</w:t>
      </w:r>
      <w:r w:rsidRPr="0053268B">
        <w:rPr>
          <w:rStyle w:val="apple-converted-space"/>
          <w:rFonts w:ascii="Arial" w:hAnsi="Arial" w:cs="Arial"/>
          <w:color w:val="222222"/>
          <w:shd w:val="clear" w:color="auto" w:fill="FFFFFF"/>
        </w:rPr>
        <w:t>,</w:t>
      </w:r>
      <w:r w:rsidRPr="0053268B">
        <w:rPr>
          <w:rFonts w:ascii="Arial" w:hAnsi="Arial" w:cs="Arial"/>
          <w:lang w:val="en-GB"/>
        </w:rPr>
        <w:t xml:space="preserve"> as well as the name of </w:t>
      </w:r>
      <w:r w:rsidR="0093766B" w:rsidRPr="0053268B">
        <w:rPr>
          <w:rFonts w:ascii="Arial" w:hAnsi="Arial" w:cs="Arial"/>
          <w:lang w:val="en-GB"/>
        </w:rPr>
        <w:t xml:space="preserve">a group </w:t>
      </w:r>
      <w:r w:rsidRPr="0053268B">
        <w:rPr>
          <w:rFonts w:ascii="Arial" w:hAnsi="Arial" w:cs="Arial"/>
          <w:lang w:val="en-GB"/>
        </w:rPr>
        <w:t xml:space="preserve">exhibition </w:t>
      </w:r>
      <w:r w:rsidR="00AA7284">
        <w:rPr>
          <w:rFonts w:ascii="Arial" w:hAnsi="Arial" w:cs="Arial"/>
          <w:lang w:val="en-GB"/>
        </w:rPr>
        <w:t xml:space="preserve">in 1997 </w:t>
      </w:r>
      <w:r w:rsidRPr="0053268B">
        <w:rPr>
          <w:rFonts w:ascii="Arial" w:hAnsi="Arial" w:cs="Arial"/>
          <w:lang w:val="en-GB"/>
        </w:rPr>
        <w:t>in which his first machine was displayed</w:t>
      </w:r>
      <w:r w:rsidR="00AA7284">
        <w:rPr>
          <w:rFonts w:ascii="Arial" w:hAnsi="Arial" w:cs="Arial"/>
          <w:lang w:val="en-GB"/>
        </w:rPr>
        <w:t xml:space="preserve">. </w:t>
      </w:r>
      <w:r w:rsidRPr="0053268B">
        <w:rPr>
          <w:rFonts w:ascii="Arial" w:hAnsi="Arial" w:cs="Arial"/>
          <w:lang w:val="en-GB"/>
        </w:rPr>
        <w:t xml:space="preserve">Demirtaş also finds inspiration in the mechanical works </w:t>
      </w:r>
      <w:r w:rsidRPr="0053268B">
        <w:rPr>
          <w:rFonts w:ascii="Arial" w:hAnsi="Arial" w:cs="Arial"/>
          <w:lang w:val="en-GB"/>
        </w:rPr>
        <w:lastRenderedPageBreak/>
        <w:t xml:space="preserve">of </w:t>
      </w:r>
      <w:r w:rsidR="00182682" w:rsidRPr="0053268B">
        <w:rPr>
          <w:rFonts w:ascii="Arial" w:hAnsi="Arial" w:cs="Arial"/>
          <w:lang w:val="en-GB"/>
        </w:rPr>
        <w:t xml:space="preserve">old masters such as </w:t>
      </w:r>
      <w:r w:rsidR="00990AC9">
        <w:rPr>
          <w:rFonts w:ascii="Arial" w:hAnsi="Arial" w:cs="Arial"/>
          <w:lang w:val="en-GB"/>
        </w:rPr>
        <w:t>A</w:t>
      </w:r>
      <w:r w:rsidR="00D42E0F" w:rsidRPr="0053268B">
        <w:rPr>
          <w:rFonts w:ascii="Arial" w:hAnsi="Arial" w:cs="Arial"/>
          <w:lang w:val="en-GB"/>
        </w:rPr>
        <w:t>l-</w:t>
      </w:r>
      <w:proofErr w:type="spellStart"/>
      <w:r w:rsidR="00D42E0F" w:rsidRPr="0053268B">
        <w:rPr>
          <w:rFonts w:ascii="Arial" w:hAnsi="Arial" w:cs="Arial"/>
          <w:lang w:val="en-GB"/>
        </w:rPr>
        <w:t>Jazari</w:t>
      </w:r>
      <w:proofErr w:type="spellEnd"/>
      <w:r w:rsidR="00D42E0F" w:rsidRPr="0053268B">
        <w:rPr>
          <w:rFonts w:ascii="Arial" w:hAnsi="Arial" w:cs="Arial"/>
          <w:lang w:val="en-GB"/>
        </w:rPr>
        <w:t xml:space="preserve">, </w:t>
      </w:r>
      <w:r w:rsidR="00FE2539" w:rsidRPr="0053268B">
        <w:rPr>
          <w:rFonts w:ascii="Arial" w:hAnsi="Arial" w:cs="Arial"/>
          <w:lang w:val="en-GB"/>
        </w:rPr>
        <w:t xml:space="preserve">and </w:t>
      </w:r>
      <w:r w:rsidR="00D42E0F" w:rsidRPr="0053268B">
        <w:rPr>
          <w:rFonts w:ascii="Arial" w:hAnsi="Arial" w:cs="Arial"/>
          <w:lang w:val="en-GB"/>
        </w:rPr>
        <w:t>Leonardo da Vinci</w:t>
      </w:r>
      <w:r w:rsidR="00AA7284">
        <w:rPr>
          <w:rFonts w:ascii="Arial" w:hAnsi="Arial" w:cs="Arial"/>
          <w:lang w:val="en-GB"/>
        </w:rPr>
        <w:t>,</w:t>
      </w:r>
      <w:r w:rsidR="00D42E0F" w:rsidRPr="0053268B">
        <w:rPr>
          <w:rFonts w:ascii="Arial" w:hAnsi="Arial" w:cs="Arial"/>
          <w:lang w:val="en-GB"/>
        </w:rPr>
        <w:t xml:space="preserve"> as well as </w:t>
      </w:r>
      <w:r w:rsidRPr="0053268B">
        <w:rPr>
          <w:rFonts w:ascii="Arial" w:hAnsi="Arial" w:cs="Arial"/>
          <w:lang w:val="en-GB"/>
        </w:rPr>
        <w:t xml:space="preserve">Swiss artist Jean </w:t>
      </w:r>
      <w:proofErr w:type="spellStart"/>
      <w:r w:rsidRPr="0053268B">
        <w:rPr>
          <w:rFonts w:ascii="Arial" w:hAnsi="Arial" w:cs="Arial"/>
          <w:lang w:val="en-GB"/>
        </w:rPr>
        <w:t>Tinguely</w:t>
      </w:r>
      <w:proofErr w:type="spellEnd"/>
      <w:r w:rsidRPr="0053268B">
        <w:rPr>
          <w:rFonts w:ascii="Arial" w:hAnsi="Arial" w:cs="Arial"/>
          <w:lang w:val="en-GB"/>
        </w:rPr>
        <w:t xml:space="preserve">. </w:t>
      </w:r>
    </w:p>
    <w:p w14:paraId="20A91AA4" w14:textId="77777777" w:rsidR="000C3309" w:rsidRPr="0053268B" w:rsidRDefault="000C3309" w:rsidP="008542B1">
      <w:pPr>
        <w:spacing w:line="276" w:lineRule="auto"/>
        <w:jc w:val="both"/>
        <w:rPr>
          <w:rFonts w:ascii="Arial" w:hAnsi="Arial" w:cs="Arial"/>
          <w:lang w:val="en-GB"/>
        </w:rPr>
      </w:pPr>
    </w:p>
    <w:p w14:paraId="040CD28C" w14:textId="41717977" w:rsidR="0093766B" w:rsidRPr="0053268B" w:rsidRDefault="000C3309" w:rsidP="008542B1">
      <w:pPr>
        <w:spacing w:line="276" w:lineRule="auto"/>
        <w:jc w:val="both"/>
        <w:rPr>
          <w:rFonts w:ascii="Arial" w:hAnsi="Arial" w:cs="Arial"/>
          <w:lang w:val="en-GB"/>
        </w:rPr>
      </w:pPr>
      <w:r w:rsidRPr="0053268B">
        <w:rPr>
          <w:rFonts w:ascii="Arial" w:hAnsi="Arial" w:cs="Arial"/>
          <w:lang w:val="en-GB"/>
        </w:rPr>
        <w:t>His studio is his home. Demirtaş conceives and designs the mechanics and produces</w:t>
      </w:r>
      <w:r w:rsidR="00990AC9">
        <w:rPr>
          <w:rFonts w:ascii="Arial" w:hAnsi="Arial" w:cs="Arial"/>
          <w:lang w:val="en-GB"/>
        </w:rPr>
        <w:t xml:space="preserve"> </w:t>
      </w:r>
      <w:r w:rsidRPr="0053268B">
        <w:rPr>
          <w:rFonts w:ascii="Arial" w:hAnsi="Arial" w:cs="Arial"/>
          <w:lang w:val="en-GB"/>
        </w:rPr>
        <w:t xml:space="preserve">his sculptures by himself in his studio in </w:t>
      </w:r>
      <w:proofErr w:type="spellStart"/>
      <w:r w:rsidRPr="0053268B">
        <w:rPr>
          <w:rFonts w:ascii="Arial" w:hAnsi="Arial" w:cs="Arial"/>
          <w:lang w:val="en-GB"/>
        </w:rPr>
        <w:t>Taksim</w:t>
      </w:r>
      <w:proofErr w:type="spellEnd"/>
      <w:r w:rsidRPr="0053268B">
        <w:rPr>
          <w:rFonts w:ascii="Arial" w:hAnsi="Arial" w:cs="Arial"/>
          <w:lang w:val="en-GB"/>
        </w:rPr>
        <w:t xml:space="preserve">, Istanbul. The workspace is filled with a wide variety of objects from vintage toys to sculptures, plants, and a few odds and ends neatly displayed on shelves. </w:t>
      </w:r>
    </w:p>
    <w:p w14:paraId="4AD73ACF" w14:textId="77777777" w:rsidR="0093766B" w:rsidRPr="0053268B" w:rsidRDefault="0093766B" w:rsidP="008542B1">
      <w:pPr>
        <w:spacing w:line="276" w:lineRule="auto"/>
        <w:jc w:val="both"/>
        <w:rPr>
          <w:rFonts w:ascii="Arial" w:hAnsi="Arial" w:cs="Arial"/>
          <w:lang w:val="en-GB"/>
        </w:rPr>
      </w:pPr>
    </w:p>
    <w:p w14:paraId="126FD7B4" w14:textId="62CF775B" w:rsidR="000C3309" w:rsidRPr="0053268B" w:rsidRDefault="000C3309" w:rsidP="008542B1">
      <w:pPr>
        <w:spacing w:line="276" w:lineRule="auto"/>
        <w:jc w:val="both"/>
        <w:rPr>
          <w:rFonts w:ascii="Arial" w:hAnsi="Arial" w:cs="Arial"/>
          <w:lang w:val="en-GB"/>
        </w:rPr>
      </w:pPr>
      <w:r w:rsidRPr="0053268B">
        <w:rPr>
          <w:rFonts w:ascii="Arial" w:hAnsi="Arial" w:cs="Arial"/>
          <w:lang w:val="en-GB"/>
        </w:rPr>
        <w:t>Dedicated to his passion of mechanical sculptures</w:t>
      </w:r>
      <w:r w:rsidR="00FC25F7" w:rsidRPr="0053268B">
        <w:rPr>
          <w:rFonts w:ascii="Arial" w:hAnsi="Arial" w:cs="Arial"/>
          <w:lang w:val="en-GB"/>
        </w:rPr>
        <w:t xml:space="preserve"> in movement</w:t>
      </w:r>
      <w:r w:rsidRPr="0053268B">
        <w:rPr>
          <w:rFonts w:ascii="Arial" w:hAnsi="Arial" w:cs="Arial"/>
          <w:lang w:val="en-GB"/>
        </w:rPr>
        <w:t xml:space="preserve">, Demirtaş spends most of his time in </w:t>
      </w:r>
      <w:r w:rsidR="0093766B" w:rsidRPr="0053268B">
        <w:rPr>
          <w:rFonts w:ascii="Arial" w:hAnsi="Arial" w:cs="Arial"/>
          <w:lang w:val="en-GB"/>
        </w:rPr>
        <w:t>Istanbul</w:t>
      </w:r>
      <w:r w:rsidRPr="0053268B">
        <w:rPr>
          <w:rFonts w:ascii="Arial" w:hAnsi="Arial" w:cs="Arial"/>
          <w:lang w:val="en-GB"/>
        </w:rPr>
        <w:t xml:space="preserve"> at his studio </w:t>
      </w:r>
      <w:r w:rsidR="00990AC9">
        <w:rPr>
          <w:rFonts w:ascii="Arial" w:hAnsi="Arial" w:cs="Arial"/>
          <w:lang w:val="en-GB"/>
        </w:rPr>
        <w:t xml:space="preserve">designing and </w:t>
      </w:r>
      <w:r w:rsidRPr="0053268B">
        <w:rPr>
          <w:rFonts w:ascii="Arial" w:hAnsi="Arial" w:cs="Arial"/>
          <w:lang w:val="en-GB"/>
        </w:rPr>
        <w:t>building inventive creations</w:t>
      </w:r>
      <w:r w:rsidR="00AA7284">
        <w:rPr>
          <w:rFonts w:ascii="Arial" w:hAnsi="Arial" w:cs="Arial"/>
          <w:lang w:val="en-GB"/>
        </w:rPr>
        <w:t xml:space="preserve"> </w:t>
      </w:r>
      <w:r w:rsidR="00E94CC8">
        <w:rPr>
          <w:rFonts w:ascii="Arial" w:hAnsi="Arial" w:cs="Arial"/>
          <w:lang w:val="en-GB"/>
        </w:rPr>
        <w:t>that communicate</w:t>
      </w:r>
      <w:r w:rsidR="00D10E59">
        <w:rPr>
          <w:rFonts w:ascii="Arial" w:hAnsi="Arial" w:cs="Arial"/>
          <w:lang w:val="en-GB"/>
        </w:rPr>
        <w:t xml:space="preserve"> </w:t>
      </w:r>
      <w:r w:rsidRPr="0053268B">
        <w:rPr>
          <w:rFonts w:ascii="Arial" w:hAnsi="Arial" w:cs="Arial"/>
          <w:lang w:val="en-GB"/>
        </w:rPr>
        <w:t xml:space="preserve">his personal history. </w:t>
      </w:r>
    </w:p>
    <w:p w14:paraId="67B2D65D" w14:textId="77777777" w:rsidR="000C3309" w:rsidRPr="0053268B" w:rsidRDefault="000C3309" w:rsidP="008542B1">
      <w:pPr>
        <w:spacing w:line="276" w:lineRule="auto"/>
        <w:jc w:val="both"/>
        <w:rPr>
          <w:rFonts w:ascii="Arial" w:hAnsi="Arial" w:cs="Arial"/>
        </w:rPr>
      </w:pPr>
    </w:p>
    <w:p w14:paraId="52D6984B" w14:textId="77777777" w:rsidR="005C7D58" w:rsidRDefault="005C7D58" w:rsidP="008542B1">
      <w:pPr>
        <w:spacing w:line="276" w:lineRule="auto"/>
      </w:pPr>
    </w:p>
    <w:p w14:paraId="2E099FB2" w14:textId="77777777" w:rsidR="00D10E59" w:rsidRPr="0053268B" w:rsidRDefault="00D10E59" w:rsidP="008542B1">
      <w:pPr>
        <w:spacing w:line="276" w:lineRule="auto"/>
      </w:pPr>
    </w:p>
    <w:sectPr w:rsidR="00D10E59" w:rsidRPr="0053268B" w:rsidSect="005C7D58">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A26CC" w14:textId="77777777" w:rsidR="00FB69AA" w:rsidRDefault="00FB69AA" w:rsidP="00F94DD3">
      <w:r>
        <w:separator/>
      </w:r>
    </w:p>
  </w:endnote>
  <w:endnote w:type="continuationSeparator" w:id="0">
    <w:p w14:paraId="1E79FE75" w14:textId="77777777" w:rsidR="00FB69AA" w:rsidRDefault="00FB69AA"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6764" w14:textId="77777777" w:rsidR="00F17284" w:rsidRDefault="00F17284" w:rsidP="00F94DD3">
    <w:pPr>
      <w:pStyle w:val="Pieddepage"/>
      <w:spacing w:line="276" w:lineRule="auto"/>
      <w:rPr>
        <w:rFonts w:ascii="Arial" w:hAnsi="Arial" w:cs="Arial"/>
        <w:sz w:val="18"/>
        <w:szCs w:val="18"/>
      </w:rPr>
    </w:pPr>
  </w:p>
  <w:p w14:paraId="54995D6A" w14:textId="77777777" w:rsidR="00F17284" w:rsidRDefault="00F17284" w:rsidP="00F94DD3">
    <w:pPr>
      <w:pStyle w:val="Pieddepage"/>
      <w:spacing w:line="276" w:lineRule="auto"/>
      <w:rPr>
        <w:rFonts w:ascii="Arial" w:hAnsi="Arial" w:cs="Arial"/>
        <w:sz w:val="18"/>
        <w:szCs w:val="18"/>
      </w:rPr>
    </w:pPr>
  </w:p>
  <w:p w14:paraId="1AA18F8A" w14:textId="77777777" w:rsidR="00F17284" w:rsidRPr="00932DC4" w:rsidRDefault="00F17284" w:rsidP="00F94DD3">
    <w:pPr>
      <w:pStyle w:val="Pieddepage"/>
      <w:spacing w:line="276" w:lineRule="auto"/>
      <w:rPr>
        <w:rFonts w:ascii="Arial" w:hAnsi="Arial" w:cs="Arial"/>
        <w:sz w:val="18"/>
        <w:szCs w:val="18"/>
      </w:rPr>
    </w:pPr>
    <w:r w:rsidRPr="00932DC4">
      <w:rPr>
        <w:rFonts w:ascii="Arial" w:hAnsi="Arial" w:cs="Arial"/>
        <w:sz w:val="18"/>
        <w:szCs w:val="18"/>
      </w:rPr>
      <w:t xml:space="preserve">For more information, please contact: </w:t>
    </w:r>
  </w:p>
  <w:p w14:paraId="430C676A" w14:textId="77777777" w:rsidR="00F17284" w:rsidRPr="00932DC4" w:rsidRDefault="00F17284" w:rsidP="00F94DD3">
    <w:pPr>
      <w:pStyle w:val="Pieddepage"/>
      <w:spacing w:line="276" w:lineRule="auto"/>
      <w:rPr>
        <w:rFonts w:ascii="Arial" w:hAnsi="Arial" w:cs="Arial"/>
        <w:sz w:val="18"/>
        <w:szCs w:val="18"/>
      </w:rPr>
    </w:pPr>
    <w:r w:rsidRPr="00932DC4">
      <w:rPr>
        <w:rFonts w:ascii="Arial" w:hAnsi="Arial" w:cs="Arial"/>
        <w:sz w:val="18"/>
        <w:szCs w:val="18"/>
      </w:rPr>
      <w:t xml:space="preserve">Juliette Duru, MB&amp;F SA, Rue Verdaine 11, CH-1204 Genève, Switzerland </w:t>
    </w:r>
  </w:p>
  <w:p w14:paraId="4DE835E2" w14:textId="77777777" w:rsidR="00F17284" w:rsidRPr="00F94DD3" w:rsidRDefault="00F17284" w:rsidP="00F94DD3">
    <w:pPr>
      <w:pStyle w:val="Pieddepage"/>
      <w:spacing w:line="276" w:lineRule="auto"/>
      <w:rPr>
        <w:rFonts w:ascii="Arial" w:hAnsi="Arial" w:cs="Arial"/>
        <w:sz w:val="18"/>
        <w:szCs w:val="18"/>
      </w:rPr>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F65CB" w14:textId="77777777" w:rsidR="00FB69AA" w:rsidRDefault="00FB69AA" w:rsidP="00F94DD3">
      <w:r>
        <w:separator/>
      </w:r>
    </w:p>
  </w:footnote>
  <w:footnote w:type="continuationSeparator" w:id="0">
    <w:p w14:paraId="5815FC2E" w14:textId="77777777" w:rsidR="00FB69AA" w:rsidRDefault="00FB69AA"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52AF" w14:textId="42239524" w:rsidR="00F17284" w:rsidRPr="000C3309" w:rsidRDefault="00F17284"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54A34FAD" wp14:editId="183472F2">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D07B6D">
      <w:rPr>
        <w:rFonts w:ascii="Arial" w:hAnsi="Arial" w:cs="Arial"/>
        <w:b/>
        <w:noProof/>
        <w:sz w:val="26"/>
        <w:szCs w:val="26"/>
        <w:lang w:val="fr-CH" w:eastAsia="fr-CH"/>
      </w:rPr>
      <w:t>Desiring-</w:t>
    </w:r>
    <w:r>
      <w:rPr>
        <w:rFonts w:ascii="Arial" w:hAnsi="Arial" w:cs="Arial"/>
        <w:b/>
        <w:noProof/>
        <w:sz w:val="26"/>
        <w:szCs w:val="26"/>
        <w:lang w:val="fr-CH" w:eastAsia="fr-CH"/>
      </w:rPr>
      <w:t>Machines</w:t>
    </w:r>
  </w:p>
  <w:p w14:paraId="2090C118" w14:textId="77777777" w:rsidR="00F17284" w:rsidRPr="000C3309" w:rsidRDefault="00F17284" w:rsidP="00315EC3">
    <w:pPr>
      <w:pStyle w:val="En-tte"/>
      <w:jc w:val="right"/>
      <w:rPr>
        <w:rFonts w:ascii="Arial" w:hAnsi="Arial" w:cs="Arial"/>
        <w:sz w:val="26"/>
        <w:szCs w:val="26"/>
        <w:lang w:val="de-CH"/>
      </w:rPr>
    </w:pPr>
    <w:r>
      <w:rPr>
        <w:rFonts w:ascii="Arial" w:hAnsi="Arial" w:cs="Arial"/>
        <w:sz w:val="26"/>
        <w:szCs w:val="26"/>
        <w:lang w:val="de-CH"/>
      </w:rPr>
      <w:t>Server Demirtaş</w:t>
    </w:r>
  </w:p>
  <w:p w14:paraId="6C4C6E10" w14:textId="77777777" w:rsidR="00F17284" w:rsidRPr="00315EC3" w:rsidRDefault="00F17284" w:rsidP="00F94DD3">
    <w:pPr>
      <w:pStyle w:val="En-tte"/>
      <w:jc w:val="right"/>
      <w:rPr>
        <w:rFonts w:ascii="Arial" w:hAnsi="Arial" w:cs="Arial"/>
        <w:sz w:val="26"/>
        <w:szCs w:val="26"/>
        <w:lang w:val="de-DE"/>
      </w:rPr>
    </w:pPr>
  </w:p>
  <w:p w14:paraId="4B274C6E" w14:textId="77777777" w:rsidR="00F17284" w:rsidRPr="00315EC3" w:rsidRDefault="00F17284" w:rsidP="00F94DD3">
    <w:pPr>
      <w:pStyle w:val="En-tte"/>
      <w:jc w:val="right"/>
      <w:rPr>
        <w:rFonts w:ascii="Arial" w:hAnsi="Arial" w:cs="Arial"/>
        <w:sz w:val="26"/>
        <w:szCs w:val="26"/>
        <w:lang w:val="de-CH"/>
      </w:rPr>
    </w:pPr>
  </w:p>
  <w:p w14:paraId="3DABF21A" w14:textId="77777777" w:rsidR="00F17284" w:rsidRPr="00315EC3" w:rsidRDefault="00F17284" w:rsidP="008542B1">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03745"/>
    <w:rsid w:val="000404E2"/>
    <w:rsid w:val="00046033"/>
    <w:rsid w:val="000476E8"/>
    <w:rsid w:val="00062E92"/>
    <w:rsid w:val="000C3309"/>
    <w:rsid w:val="000F27CE"/>
    <w:rsid w:val="000F6444"/>
    <w:rsid w:val="000F6D5D"/>
    <w:rsid w:val="0011369D"/>
    <w:rsid w:val="00116B62"/>
    <w:rsid w:val="0012663D"/>
    <w:rsid w:val="00131614"/>
    <w:rsid w:val="00147C3E"/>
    <w:rsid w:val="00151AE3"/>
    <w:rsid w:val="001562D6"/>
    <w:rsid w:val="00172F3D"/>
    <w:rsid w:val="00182682"/>
    <w:rsid w:val="001B1AEB"/>
    <w:rsid w:val="001C100B"/>
    <w:rsid w:val="001E4096"/>
    <w:rsid w:val="001F295B"/>
    <w:rsid w:val="00202B1F"/>
    <w:rsid w:val="00261E63"/>
    <w:rsid w:val="00287945"/>
    <w:rsid w:val="002A0B01"/>
    <w:rsid w:val="002A0F49"/>
    <w:rsid w:val="002D4902"/>
    <w:rsid w:val="003066D8"/>
    <w:rsid w:val="00315EC3"/>
    <w:rsid w:val="00350B54"/>
    <w:rsid w:val="00370CE4"/>
    <w:rsid w:val="003A08BB"/>
    <w:rsid w:val="003A71D2"/>
    <w:rsid w:val="003C4857"/>
    <w:rsid w:val="004221C9"/>
    <w:rsid w:val="004562A2"/>
    <w:rsid w:val="004B069B"/>
    <w:rsid w:val="004B53CB"/>
    <w:rsid w:val="004D75CA"/>
    <w:rsid w:val="004F1075"/>
    <w:rsid w:val="004F1F2F"/>
    <w:rsid w:val="0053268B"/>
    <w:rsid w:val="00560C6B"/>
    <w:rsid w:val="0057153A"/>
    <w:rsid w:val="0059276D"/>
    <w:rsid w:val="005A56A3"/>
    <w:rsid w:val="005C7D58"/>
    <w:rsid w:val="005D4DFE"/>
    <w:rsid w:val="00627C93"/>
    <w:rsid w:val="00675FC8"/>
    <w:rsid w:val="006B7D3C"/>
    <w:rsid w:val="006C046A"/>
    <w:rsid w:val="006C70FB"/>
    <w:rsid w:val="00742F49"/>
    <w:rsid w:val="00781329"/>
    <w:rsid w:val="007A4FE2"/>
    <w:rsid w:val="007B1780"/>
    <w:rsid w:val="007C5E87"/>
    <w:rsid w:val="008015B0"/>
    <w:rsid w:val="00842E52"/>
    <w:rsid w:val="00843B5D"/>
    <w:rsid w:val="008542B1"/>
    <w:rsid w:val="008C38C2"/>
    <w:rsid w:val="00931D39"/>
    <w:rsid w:val="0093766B"/>
    <w:rsid w:val="00990AC9"/>
    <w:rsid w:val="009B5AF9"/>
    <w:rsid w:val="009E622B"/>
    <w:rsid w:val="00A136D1"/>
    <w:rsid w:val="00A13E3A"/>
    <w:rsid w:val="00A2611D"/>
    <w:rsid w:val="00A52041"/>
    <w:rsid w:val="00A81651"/>
    <w:rsid w:val="00AA7284"/>
    <w:rsid w:val="00AB21CE"/>
    <w:rsid w:val="00AB2ECE"/>
    <w:rsid w:val="00AE02C4"/>
    <w:rsid w:val="00B17313"/>
    <w:rsid w:val="00B5780C"/>
    <w:rsid w:val="00B77619"/>
    <w:rsid w:val="00B778C4"/>
    <w:rsid w:val="00B84BDC"/>
    <w:rsid w:val="00B9139B"/>
    <w:rsid w:val="00C224BB"/>
    <w:rsid w:val="00C9773C"/>
    <w:rsid w:val="00D07B6D"/>
    <w:rsid w:val="00D10E59"/>
    <w:rsid w:val="00D41558"/>
    <w:rsid w:val="00D42E0F"/>
    <w:rsid w:val="00D85306"/>
    <w:rsid w:val="00D95DB5"/>
    <w:rsid w:val="00DE023E"/>
    <w:rsid w:val="00DF1D69"/>
    <w:rsid w:val="00DF4C0A"/>
    <w:rsid w:val="00E14F3C"/>
    <w:rsid w:val="00E5699F"/>
    <w:rsid w:val="00E57715"/>
    <w:rsid w:val="00E90DD3"/>
    <w:rsid w:val="00E94CC8"/>
    <w:rsid w:val="00EB1FC5"/>
    <w:rsid w:val="00EB7728"/>
    <w:rsid w:val="00EC7E82"/>
    <w:rsid w:val="00EF2665"/>
    <w:rsid w:val="00EF4CB8"/>
    <w:rsid w:val="00F01C36"/>
    <w:rsid w:val="00F165BC"/>
    <w:rsid w:val="00F17284"/>
    <w:rsid w:val="00F204B5"/>
    <w:rsid w:val="00F236D9"/>
    <w:rsid w:val="00F26336"/>
    <w:rsid w:val="00F37FDD"/>
    <w:rsid w:val="00F4150B"/>
    <w:rsid w:val="00F94DD3"/>
    <w:rsid w:val="00F95EF5"/>
    <w:rsid w:val="00FB69AA"/>
    <w:rsid w:val="00FC25F7"/>
    <w:rsid w:val="00FE253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6D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D853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D853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82299">
      <w:bodyDiv w:val="1"/>
      <w:marLeft w:val="0"/>
      <w:marRight w:val="0"/>
      <w:marTop w:val="0"/>
      <w:marBottom w:val="0"/>
      <w:divBdr>
        <w:top w:val="none" w:sz="0" w:space="0" w:color="auto"/>
        <w:left w:val="none" w:sz="0" w:space="0" w:color="auto"/>
        <w:bottom w:val="none" w:sz="0" w:space="0" w:color="auto"/>
        <w:right w:val="none" w:sz="0" w:space="0" w:color="auto"/>
      </w:divBdr>
    </w:div>
    <w:div w:id="19364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FE6D-F8FD-4338-BC0F-245C8FEA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993</Words>
  <Characters>5462</Characters>
  <Application>Microsoft Office Word</Application>
  <DocSecurity>0</DocSecurity>
  <Lines>45</Lines>
  <Paragraphs>12</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Harry Winston EMEA</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7</cp:revision>
  <cp:lastPrinted>2017-05-17T09:43:00Z</cp:lastPrinted>
  <dcterms:created xsi:type="dcterms:W3CDTF">2017-05-03T14:05:00Z</dcterms:created>
  <dcterms:modified xsi:type="dcterms:W3CDTF">2017-05-17T09:43:00Z</dcterms:modified>
</cp:coreProperties>
</file>