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A42" w14:textId="27456996" w:rsidR="00FD0806" w:rsidRPr="000E5CCC" w:rsidRDefault="00FD0806">
      <w:pPr>
        <w:rPr>
          <w:rFonts w:cstheme="minorHAnsi"/>
          <w:sz w:val="22"/>
          <w:szCs w:val="22"/>
          <w:lang w:val="en-GB"/>
        </w:rPr>
      </w:pPr>
    </w:p>
    <w:p w14:paraId="0CCF43A1" w14:textId="77777777" w:rsidR="005405DD" w:rsidRPr="001F3F25" w:rsidRDefault="005405DD" w:rsidP="005405DD">
      <w:pPr>
        <w:jc w:val="center"/>
        <w:rPr>
          <w:rFonts w:cstheme="minorHAnsi"/>
          <w:b/>
          <w:bCs/>
          <w:sz w:val="32"/>
          <w:szCs w:val="32"/>
        </w:rPr>
      </w:pPr>
      <w:r w:rsidRPr="001F3F25">
        <w:rPr>
          <w:rFonts w:cstheme="minorHAnsi"/>
          <w:b/>
          <w:bCs/>
          <w:sz w:val="32"/>
          <w:szCs w:val="32"/>
        </w:rPr>
        <w:t>M.A.D.EDITIONS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B64025">
        <w:rPr>
          <w:rFonts w:ascii="Segoe UI Symbol" w:hAnsi="Segoe UI Symbol" w:cstheme="minorHAnsi"/>
          <w:b/>
          <w:bCs/>
        </w:rPr>
        <w:t>✕</w:t>
      </w:r>
      <w:r w:rsidRPr="001F3F25">
        <w:rPr>
          <w:rFonts w:cstheme="minorHAnsi"/>
          <w:b/>
          <w:bCs/>
          <w:sz w:val="32"/>
          <w:szCs w:val="32"/>
        </w:rPr>
        <w:t xml:space="preserve"> J</w:t>
      </w:r>
      <w:r>
        <w:rPr>
          <w:rFonts w:cstheme="minorHAnsi"/>
          <w:b/>
          <w:bCs/>
          <w:sz w:val="32"/>
          <w:szCs w:val="32"/>
        </w:rPr>
        <w:t>EAN CHARLES DE CASTELBAJAC</w:t>
      </w:r>
    </w:p>
    <w:p w14:paraId="34C3E118" w14:textId="7656CA5A" w:rsidR="00EC601B" w:rsidRPr="008C088E" w:rsidRDefault="005405DD" w:rsidP="005405DD">
      <w:pPr>
        <w:jc w:val="center"/>
        <w:rPr>
          <w:b/>
          <w:bCs/>
          <w:sz w:val="28"/>
          <w:szCs w:val="28"/>
          <w:lang w:val="en-US" w:eastAsia="zh-TW"/>
        </w:rPr>
      </w:pPr>
      <w:r w:rsidRPr="008C088E">
        <w:rPr>
          <w:b/>
          <w:bCs/>
          <w:sz w:val="32"/>
          <w:szCs w:val="32"/>
          <w:lang w:val="en-US"/>
        </w:rPr>
        <w:t>M.A.D.1</w:t>
      </w:r>
      <w:r w:rsidR="00E614DD">
        <w:rPr>
          <w:rFonts w:hint="eastAsia"/>
          <w:b/>
          <w:bCs/>
          <w:sz w:val="32"/>
          <w:szCs w:val="32"/>
          <w:lang w:val="en-US" w:eastAsia="zh-TW"/>
        </w:rPr>
        <w:t>「</w:t>
      </w:r>
      <w:r w:rsidR="009004B5">
        <w:rPr>
          <w:rFonts w:hint="eastAsia"/>
          <w:b/>
          <w:bCs/>
          <w:sz w:val="32"/>
          <w:szCs w:val="32"/>
          <w:lang w:val="en-US" w:eastAsia="zh-TW"/>
        </w:rPr>
        <w:t>T</w:t>
      </w:r>
      <w:r w:rsidR="009004B5">
        <w:rPr>
          <w:b/>
          <w:bCs/>
          <w:sz w:val="32"/>
          <w:szCs w:val="32"/>
          <w:lang w:val="en-US" w:eastAsia="zh-TW"/>
        </w:rPr>
        <w:t>ime to Love</w:t>
      </w:r>
      <w:r w:rsidR="00E614DD">
        <w:rPr>
          <w:rFonts w:hint="eastAsia"/>
          <w:b/>
          <w:bCs/>
          <w:sz w:val="32"/>
          <w:szCs w:val="32"/>
          <w:lang w:val="en-US" w:eastAsia="zh-TW"/>
        </w:rPr>
        <w:t>」</w:t>
      </w:r>
    </w:p>
    <w:p w14:paraId="23EE5A43" w14:textId="29A326C2" w:rsidR="00002299" w:rsidRPr="008C088E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2975FC37" w14:textId="77777777" w:rsidR="00985C10" w:rsidRPr="008C088E" w:rsidRDefault="00985C10" w:rsidP="00B64645">
      <w:pPr>
        <w:rPr>
          <w:rFonts w:cstheme="minorHAnsi"/>
          <w:bCs/>
          <w:sz w:val="22"/>
          <w:szCs w:val="22"/>
          <w:lang w:val="en-US"/>
        </w:rPr>
      </w:pPr>
    </w:p>
    <w:p w14:paraId="7F16DD5F" w14:textId="6A0CC901" w:rsidR="00E614DD" w:rsidRPr="00B91436" w:rsidRDefault="00E614DD" w:rsidP="005301AF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  <w:lang w:val="en-US" w:eastAsia="zh-TW"/>
        </w:rPr>
        <w:t>法國</w:t>
      </w:r>
      <w:r w:rsidR="00CB37B7">
        <w:rPr>
          <w:rFonts w:hint="eastAsia"/>
          <w:b/>
          <w:bCs/>
          <w:sz w:val="22"/>
          <w:szCs w:val="22"/>
          <w:lang w:val="en-US" w:eastAsia="zh-TW"/>
        </w:rPr>
        <w:t>傳奇</w:t>
      </w:r>
      <w:r>
        <w:rPr>
          <w:rFonts w:hint="eastAsia"/>
          <w:b/>
          <w:bCs/>
          <w:sz w:val="22"/>
          <w:szCs w:val="22"/>
          <w:lang w:val="en-US" w:eastAsia="zh-TW"/>
        </w:rPr>
        <w:t>藝術家</w:t>
      </w:r>
      <w:r w:rsidR="00CB37B7">
        <w:rPr>
          <w:rFonts w:hint="eastAsia"/>
          <w:b/>
          <w:bCs/>
          <w:sz w:val="22"/>
          <w:szCs w:val="22"/>
          <w:lang w:val="en-US" w:eastAsia="zh-TW"/>
        </w:rPr>
        <w:t>暨</w:t>
      </w:r>
      <w:r>
        <w:rPr>
          <w:rFonts w:hint="eastAsia"/>
          <w:b/>
          <w:bCs/>
          <w:sz w:val="22"/>
          <w:szCs w:val="22"/>
          <w:lang w:val="en-US" w:eastAsia="zh-TW"/>
        </w:rPr>
        <w:t>設計師</w:t>
      </w:r>
      <w:r w:rsidRPr="00B9143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Pr="00B91436">
        <w:rPr>
          <w:b/>
          <w:bCs/>
          <w:sz w:val="22"/>
          <w:szCs w:val="22"/>
        </w:rPr>
        <w:t>Jean-Charles de Castelbajac</w:t>
      </w:r>
      <w:r w:rsidRPr="00B91436">
        <w:rPr>
          <w:rFonts w:hint="eastAsia"/>
          <w:b/>
          <w:bCs/>
          <w:sz w:val="22"/>
          <w:szCs w:val="22"/>
          <w:lang w:eastAsia="zh-TW"/>
        </w:rPr>
        <w:t xml:space="preserve"> (JCDC) </w:t>
      </w:r>
      <w:r>
        <w:rPr>
          <w:rFonts w:hint="eastAsia"/>
          <w:b/>
          <w:bCs/>
          <w:sz w:val="22"/>
          <w:szCs w:val="22"/>
          <w:lang w:val="en-US" w:eastAsia="zh-TW"/>
        </w:rPr>
        <w:t>縱身錶界</w:t>
      </w:r>
      <w:r w:rsidR="00CB37B7" w:rsidRPr="00B91436">
        <w:rPr>
          <w:rFonts w:hint="eastAsia"/>
          <w:b/>
          <w:bCs/>
          <w:sz w:val="22"/>
          <w:szCs w:val="22"/>
          <w:lang w:eastAsia="zh-TW"/>
        </w:rPr>
        <w:t>，</w:t>
      </w:r>
      <w:r w:rsidR="00CB37B7">
        <w:rPr>
          <w:rFonts w:hint="eastAsia"/>
          <w:b/>
          <w:bCs/>
          <w:sz w:val="22"/>
          <w:szCs w:val="22"/>
          <w:lang w:val="en-US" w:eastAsia="zh-TW"/>
        </w:rPr>
        <w:t>成為</w:t>
      </w:r>
      <w:r w:rsidR="00CB37B7" w:rsidRPr="00B91436">
        <w:rPr>
          <w:rFonts w:hint="eastAsia"/>
          <w:b/>
          <w:bCs/>
          <w:sz w:val="22"/>
          <w:szCs w:val="22"/>
          <w:lang w:eastAsia="zh-TW"/>
        </w:rPr>
        <w:t xml:space="preserve"> M</w:t>
      </w:r>
      <w:r w:rsidR="00CB37B7" w:rsidRPr="00B91436">
        <w:rPr>
          <w:b/>
          <w:bCs/>
          <w:sz w:val="22"/>
          <w:szCs w:val="22"/>
          <w:lang w:eastAsia="zh-TW"/>
        </w:rPr>
        <w:t xml:space="preserve">.A.D.1 </w:t>
      </w:r>
      <w:r w:rsidR="00CB37B7">
        <w:rPr>
          <w:rFonts w:hint="eastAsia"/>
          <w:b/>
          <w:bCs/>
          <w:sz w:val="22"/>
          <w:szCs w:val="22"/>
          <w:lang w:val="en-US" w:eastAsia="zh-TW"/>
        </w:rPr>
        <w:t>首位聯名創作者。</w:t>
      </w:r>
    </w:p>
    <w:p w14:paraId="41F5F86B" w14:textId="3D0E2108" w:rsidR="005301AF" w:rsidRPr="00B91436" w:rsidRDefault="005301AF" w:rsidP="005301AF">
      <w:pPr>
        <w:rPr>
          <w:sz w:val="22"/>
          <w:szCs w:val="22"/>
        </w:rPr>
      </w:pPr>
    </w:p>
    <w:p w14:paraId="2D2CBE93" w14:textId="0FE9F472" w:rsidR="00D83390" w:rsidRDefault="00CB37B7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「</w:t>
      </w:r>
      <w:r w:rsidRPr="00256120">
        <w:rPr>
          <w:sz w:val="22"/>
          <w:szCs w:val="22"/>
          <w:lang w:eastAsia="zh-TW"/>
        </w:rPr>
        <w:t>Jean-Charles de Castelbajac</w:t>
      </w:r>
      <w:r w:rsidRPr="0025612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val="en-US" w:eastAsia="zh-TW"/>
        </w:rPr>
        <w:t>代表五十年來的</w:t>
      </w:r>
      <w:r w:rsidR="006067F7">
        <w:rPr>
          <w:rFonts w:hint="eastAsia"/>
          <w:sz w:val="22"/>
          <w:szCs w:val="22"/>
          <w:lang w:val="en-US" w:eastAsia="zh-TW"/>
        </w:rPr>
        <w:t>創意</w:t>
      </w:r>
      <w:r>
        <w:rPr>
          <w:rFonts w:hint="eastAsia"/>
          <w:sz w:val="22"/>
          <w:szCs w:val="22"/>
          <w:lang w:val="en-US" w:eastAsia="zh-TW"/>
        </w:rPr>
        <w:t>源泉</w:t>
      </w:r>
      <w:r w:rsidRPr="00256120">
        <w:rPr>
          <w:rFonts w:hint="eastAsia"/>
          <w:sz w:val="22"/>
          <w:szCs w:val="22"/>
          <w:lang w:eastAsia="zh-TW"/>
        </w:rPr>
        <w:t>，</w:t>
      </w:r>
      <w:r>
        <w:rPr>
          <w:rFonts w:hint="eastAsia"/>
          <w:sz w:val="22"/>
          <w:szCs w:val="22"/>
          <w:lang w:val="en-US" w:eastAsia="zh-TW"/>
        </w:rPr>
        <w:t>他從</w:t>
      </w:r>
      <w:r w:rsidR="00166472">
        <w:rPr>
          <w:rFonts w:hint="eastAsia"/>
          <w:sz w:val="22"/>
          <w:szCs w:val="22"/>
          <w:lang w:val="en-US" w:eastAsia="zh-TW"/>
        </w:rPr>
        <w:t>非常早期便嶄露頭角</w:t>
      </w:r>
      <w:r w:rsidR="0037253B" w:rsidRPr="00256120">
        <w:rPr>
          <w:rFonts w:hint="eastAsia"/>
          <w:sz w:val="22"/>
          <w:szCs w:val="22"/>
          <w:lang w:eastAsia="zh-TW"/>
        </w:rPr>
        <w:t>，</w:t>
      </w:r>
      <w:r w:rsidR="006067F7">
        <w:rPr>
          <w:rFonts w:hint="eastAsia"/>
          <w:sz w:val="22"/>
          <w:szCs w:val="22"/>
          <w:lang w:val="en-US" w:eastAsia="zh-TW"/>
        </w:rPr>
        <w:t>創造</w:t>
      </w:r>
      <w:r w:rsidR="00166472">
        <w:rPr>
          <w:rFonts w:hint="eastAsia"/>
          <w:sz w:val="22"/>
          <w:szCs w:val="22"/>
          <w:lang w:val="en-US" w:eastAsia="zh-TW"/>
        </w:rPr>
        <w:t>出</w:t>
      </w:r>
      <w:r w:rsidR="006067F7">
        <w:rPr>
          <w:rFonts w:hint="eastAsia"/>
          <w:sz w:val="22"/>
          <w:szCs w:val="22"/>
          <w:lang w:val="en-US" w:eastAsia="zh-TW"/>
        </w:rPr>
        <w:t>獨特的</w:t>
      </w:r>
      <w:r w:rsidR="00166472">
        <w:rPr>
          <w:rFonts w:hint="eastAsia"/>
          <w:sz w:val="22"/>
          <w:szCs w:val="22"/>
          <w:lang w:val="en-US" w:eastAsia="zh-TW"/>
        </w:rPr>
        <w:t>敘事手法與</w:t>
      </w:r>
      <w:r w:rsidR="006067F7">
        <w:rPr>
          <w:rFonts w:hint="eastAsia"/>
          <w:sz w:val="22"/>
          <w:szCs w:val="22"/>
          <w:lang w:val="en-US" w:eastAsia="zh-TW"/>
        </w:rPr>
        <w:t>風格</w:t>
      </w:r>
      <w:r w:rsidR="006067F7" w:rsidRPr="00256120">
        <w:rPr>
          <w:rFonts w:hint="eastAsia"/>
          <w:sz w:val="22"/>
          <w:szCs w:val="22"/>
          <w:lang w:eastAsia="zh-TW"/>
        </w:rPr>
        <w:t>，</w:t>
      </w:r>
      <w:r w:rsidR="006067F7">
        <w:rPr>
          <w:rFonts w:hint="eastAsia"/>
          <w:sz w:val="22"/>
          <w:szCs w:val="22"/>
          <w:lang w:val="en-US" w:eastAsia="zh-TW"/>
        </w:rPr>
        <w:t>在歷經歲月洗</w:t>
      </w:r>
      <w:r w:rsidR="00A3457D">
        <w:rPr>
          <w:rFonts w:hint="eastAsia"/>
          <w:sz w:val="22"/>
          <w:szCs w:val="22"/>
          <w:lang w:val="en-US" w:eastAsia="zh-TW"/>
        </w:rPr>
        <w:t>禮</w:t>
      </w:r>
      <w:r w:rsidR="006067F7">
        <w:rPr>
          <w:rFonts w:hint="eastAsia"/>
          <w:sz w:val="22"/>
          <w:szCs w:val="22"/>
          <w:lang w:val="en-US" w:eastAsia="zh-TW"/>
        </w:rPr>
        <w:t>後</w:t>
      </w:r>
      <w:r w:rsidR="006067F7" w:rsidRPr="00256120">
        <w:rPr>
          <w:rFonts w:hint="eastAsia"/>
          <w:sz w:val="22"/>
          <w:szCs w:val="22"/>
          <w:lang w:eastAsia="zh-TW"/>
        </w:rPr>
        <w:t>，</w:t>
      </w:r>
      <w:r w:rsidR="006067F7">
        <w:rPr>
          <w:rFonts w:hint="eastAsia"/>
          <w:sz w:val="22"/>
          <w:szCs w:val="22"/>
          <w:lang w:val="en-US" w:eastAsia="zh-TW"/>
        </w:rPr>
        <w:t>不斷</w:t>
      </w:r>
      <w:r w:rsidR="0087322A">
        <w:rPr>
          <w:rFonts w:hint="eastAsia"/>
          <w:sz w:val="22"/>
          <w:szCs w:val="22"/>
          <w:lang w:val="en-US" w:eastAsia="zh-TW"/>
        </w:rPr>
        <w:t>精益求精</w:t>
      </w:r>
      <w:r w:rsidR="006067F7">
        <w:rPr>
          <w:rFonts w:hint="eastAsia"/>
          <w:sz w:val="22"/>
          <w:szCs w:val="22"/>
          <w:lang w:val="en-US" w:eastAsia="zh-TW"/>
        </w:rPr>
        <w:t>並挑戰現狀。如今，</w:t>
      </w:r>
      <w:r w:rsidR="006067F7">
        <w:rPr>
          <w:rFonts w:hint="eastAsia"/>
          <w:sz w:val="22"/>
          <w:szCs w:val="22"/>
          <w:lang w:val="en-US" w:eastAsia="zh-TW"/>
        </w:rPr>
        <w:t xml:space="preserve">74 </w:t>
      </w:r>
      <w:r w:rsidR="006067F7">
        <w:rPr>
          <w:rFonts w:hint="eastAsia"/>
          <w:sz w:val="22"/>
          <w:szCs w:val="22"/>
          <w:lang w:val="en-US" w:eastAsia="zh-TW"/>
        </w:rPr>
        <w:t>歲的他所述說的愛與生命力，比以往任何時刻</w:t>
      </w:r>
      <w:r w:rsidR="0037253B">
        <w:rPr>
          <w:rFonts w:hint="eastAsia"/>
          <w:sz w:val="22"/>
          <w:szCs w:val="22"/>
          <w:lang w:val="en-US" w:eastAsia="zh-TW"/>
        </w:rPr>
        <w:t>更</w:t>
      </w:r>
      <w:r w:rsidR="006067F7">
        <w:rPr>
          <w:rFonts w:hint="eastAsia"/>
          <w:sz w:val="22"/>
          <w:szCs w:val="22"/>
          <w:lang w:val="en-US" w:eastAsia="zh-TW"/>
        </w:rPr>
        <w:t>能成為新世代的</w:t>
      </w:r>
      <w:r w:rsidR="00A3457D">
        <w:rPr>
          <w:rFonts w:hint="eastAsia"/>
          <w:sz w:val="22"/>
          <w:szCs w:val="22"/>
          <w:lang w:val="en-US" w:eastAsia="zh-TW"/>
        </w:rPr>
        <w:t>典範</w:t>
      </w:r>
      <w:r w:rsidR="006067F7">
        <w:rPr>
          <w:rFonts w:hint="eastAsia"/>
          <w:sz w:val="22"/>
          <w:szCs w:val="22"/>
          <w:lang w:val="en-US" w:eastAsia="zh-TW"/>
        </w:rPr>
        <w:t>。」</w:t>
      </w:r>
      <w:r w:rsidR="006067F7">
        <w:rPr>
          <w:sz w:val="22"/>
          <w:szCs w:val="22"/>
          <w:lang w:val="en-US" w:eastAsia="zh-TW"/>
        </w:rPr>
        <w:t xml:space="preserve">Maximilian </w:t>
      </w:r>
      <w:proofErr w:type="spellStart"/>
      <w:r w:rsidR="006067F7">
        <w:rPr>
          <w:sz w:val="22"/>
          <w:szCs w:val="22"/>
          <w:lang w:val="en-US" w:eastAsia="zh-TW"/>
        </w:rPr>
        <w:t>Büsser</w:t>
      </w:r>
      <w:proofErr w:type="spellEnd"/>
      <w:r w:rsidR="006067F7">
        <w:rPr>
          <w:rFonts w:hint="eastAsia"/>
          <w:sz w:val="22"/>
          <w:szCs w:val="22"/>
          <w:lang w:val="en-US" w:eastAsia="zh-TW"/>
        </w:rPr>
        <w:t xml:space="preserve"> </w:t>
      </w:r>
      <w:r w:rsidR="00EB23B7">
        <w:rPr>
          <w:rFonts w:hint="eastAsia"/>
          <w:sz w:val="22"/>
          <w:szCs w:val="22"/>
          <w:lang w:val="en-US" w:eastAsia="zh-TW"/>
        </w:rPr>
        <w:t>表示</w:t>
      </w:r>
      <w:r w:rsidR="006067F7">
        <w:rPr>
          <w:rFonts w:hint="eastAsia"/>
          <w:sz w:val="22"/>
          <w:szCs w:val="22"/>
          <w:lang w:val="en-US" w:eastAsia="zh-TW"/>
        </w:rPr>
        <w:t>。</w:t>
      </w:r>
    </w:p>
    <w:p w14:paraId="4C216495" w14:textId="77777777" w:rsidR="00CB37B7" w:rsidRPr="005301AF" w:rsidRDefault="00CB37B7" w:rsidP="005301AF">
      <w:pPr>
        <w:rPr>
          <w:sz w:val="22"/>
          <w:szCs w:val="22"/>
          <w:lang w:val="en-US" w:eastAsia="zh-TW"/>
        </w:rPr>
      </w:pPr>
    </w:p>
    <w:p w14:paraId="438E46D8" w14:textId="7B17B99A" w:rsidR="00D83390" w:rsidRPr="005301AF" w:rsidRDefault="00995367" w:rsidP="005301AF">
      <w:pPr>
        <w:rPr>
          <w:b/>
          <w:bCs/>
          <w:sz w:val="22"/>
          <w:szCs w:val="22"/>
          <w:lang w:val="en-US" w:eastAsia="zh-TW"/>
        </w:rPr>
      </w:pPr>
      <w:r>
        <w:rPr>
          <w:rFonts w:hint="eastAsia"/>
          <w:b/>
          <w:bCs/>
          <w:sz w:val="22"/>
          <w:szCs w:val="22"/>
          <w:lang w:val="en-US" w:eastAsia="zh-TW"/>
        </w:rPr>
        <w:t>如神話一般的男人，如傳奇一般的存在</w:t>
      </w:r>
    </w:p>
    <w:p w14:paraId="037D5B6B" w14:textId="77777777" w:rsidR="00995367" w:rsidRDefault="00995367" w:rsidP="005301AF">
      <w:pPr>
        <w:rPr>
          <w:sz w:val="22"/>
          <w:szCs w:val="22"/>
          <w:lang w:val="en-US" w:eastAsia="zh-TW"/>
        </w:rPr>
      </w:pPr>
    </w:p>
    <w:p w14:paraId="126ACD24" w14:textId="12B05AA2" w:rsidR="005301AF" w:rsidRDefault="00A3457D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1</w:t>
      </w:r>
      <w:r>
        <w:rPr>
          <w:sz w:val="22"/>
          <w:szCs w:val="22"/>
          <w:lang w:val="en-US" w:eastAsia="zh-TW"/>
        </w:rPr>
        <w:t>980</w:t>
      </w:r>
      <w:r>
        <w:rPr>
          <w:rFonts w:hint="eastAsia"/>
          <w:sz w:val="22"/>
          <w:szCs w:val="22"/>
          <w:lang w:val="en-US" w:eastAsia="zh-TW"/>
        </w:rPr>
        <w:t>年代，</w:t>
      </w:r>
      <w:r>
        <w:rPr>
          <w:sz w:val="22"/>
          <w:szCs w:val="22"/>
          <w:lang w:val="en-US" w:eastAsia="zh-TW"/>
        </w:rPr>
        <w:t>MB&amp;F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rFonts w:hint="eastAsia"/>
          <w:sz w:val="22"/>
          <w:szCs w:val="22"/>
          <w:lang w:val="en-US" w:eastAsia="zh-TW"/>
        </w:rPr>
        <w:t>創辦人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 w:rsidRPr="005301AF">
        <w:rPr>
          <w:sz w:val="22"/>
          <w:szCs w:val="22"/>
          <w:lang w:val="en-US" w:eastAsia="zh-TW"/>
        </w:rPr>
        <w:t>Max</w:t>
      </w:r>
      <w:r>
        <w:rPr>
          <w:sz w:val="22"/>
          <w:szCs w:val="22"/>
          <w:lang w:val="en-US" w:eastAsia="zh-TW"/>
        </w:rPr>
        <w:t xml:space="preserve">imilian </w:t>
      </w:r>
      <w:proofErr w:type="spellStart"/>
      <w:r>
        <w:rPr>
          <w:sz w:val="22"/>
          <w:szCs w:val="22"/>
          <w:lang w:val="en-US" w:eastAsia="zh-TW"/>
        </w:rPr>
        <w:t>Büsser</w:t>
      </w:r>
      <w:proofErr w:type="spellEnd"/>
      <w:r>
        <w:rPr>
          <w:rFonts w:hint="eastAsia"/>
          <w:sz w:val="22"/>
          <w:szCs w:val="22"/>
          <w:lang w:val="en-US" w:eastAsia="zh-TW"/>
        </w:rPr>
        <w:t xml:space="preserve"> </w:t>
      </w:r>
      <w:r w:rsidR="0037253B">
        <w:rPr>
          <w:rFonts w:hint="eastAsia"/>
          <w:sz w:val="22"/>
          <w:szCs w:val="22"/>
          <w:lang w:val="en-US" w:eastAsia="zh-TW"/>
        </w:rPr>
        <w:t>還</w:t>
      </w:r>
      <w:r w:rsidR="0019231A">
        <w:rPr>
          <w:rFonts w:hint="eastAsia"/>
          <w:sz w:val="22"/>
          <w:szCs w:val="22"/>
          <w:lang w:val="en-US" w:eastAsia="zh-TW"/>
        </w:rPr>
        <w:t>是一名年輕的小夥子，</w:t>
      </w:r>
      <w:r w:rsidR="00EB23B7">
        <w:rPr>
          <w:rFonts w:hint="eastAsia"/>
          <w:sz w:val="22"/>
          <w:szCs w:val="22"/>
          <w:lang w:val="en-US" w:eastAsia="zh-TW"/>
        </w:rPr>
        <w:t>相當</w:t>
      </w:r>
      <w:r w:rsidR="0019231A">
        <w:rPr>
          <w:rFonts w:hint="eastAsia"/>
          <w:sz w:val="22"/>
          <w:szCs w:val="22"/>
          <w:lang w:val="en-US" w:eastAsia="zh-TW"/>
        </w:rPr>
        <w:t>仰慕法</w:t>
      </w:r>
      <w:r w:rsidR="00EB23B7">
        <w:rPr>
          <w:rFonts w:hint="eastAsia"/>
          <w:sz w:val="22"/>
          <w:szCs w:val="22"/>
          <w:lang w:val="en-US" w:eastAsia="zh-TW"/>
        </w:rPr>
        <w:t>國</w:t>
      </w:r>
      <w:r w:rsidR="0019231A">
        <w:rPr>
          <w:rFonts w:hint="eastAsia"/>
          <w:sz w:val="22"/>
          <w:szCs w:val="22"/>
          <w:lang w:val="en-US" w:eastAsia="zh-TW"/>
        </w:rPr>
        <w:t>的藝術家暨設計師</w:t>
      </w:r>
      <w:r w:rsidR="0019231A">
        <w:rPr>
          <w:rFonts w:hint="eastAsia"/>
          <w:sz w:val="22"/>
          <w:szCs w:val="22"/>
          <w:lang w:val="en-US" w:eastAsia="zh-TW"/>
        </w:rPr>
        <w:t xml:space="preserve"> </w:t>
      </w:r>
      <w:r w:rsidR="0019231A" w:rsidRPr="005301AF">
        <w:rPr>
          <w:sz w:val="22"/>
          <w:szCs w:val="22"/>
          <w:lang w:val="en-US" w:eastAsia="zh-TW"/>
        </w:rPr>
        <w:t xml:space="preserve">Jean-Charles de </w:t>
      </w:r>
      <w:proofErr w:type="spellStart"/>
      <w:r w:rsidR="0019231A" w:rsidRPr="005301AF">
        <w:rPr>
          <w:sz w:val="22"/>
          <w:szCs w:val="22"/>
          <w:lang w:val="en-US" w:eastAsia="zh-TW"/>
        </w:rPr>
        <w:t>Castelbajac</w:t>
      </w:r>
      <w:proofErr w:type="spellEnd"/>
      <w:r w:rsidR="00030269">
        <w:rPr>
          <w:rFonts w:hint="eastAsia"/>
          <w:sz w:val="22"/>
          <w:szCs w:val="22"/>
          <w:lang w:val="en-US" w:eastAsia="zh-TW"/>
        </w:rPr>
        <w:t xml:space="preserve"> (JCDC)</w:t>
      </w:r>
      <w:r w:rsidR="0019231A">
        <w:rPr>
          <w:rFonts w:hint="eastAsia"/>
          <w:sz w:val="22"/>
          <w:szCs w:val="22"/>
          <w:lang w:val="en-US" w:eastAsia="zh-TW"/>
        </w:rPr>
        <w:t>，對他前衛的流行原色設計著迷不已</w:t>
      </w:r>
      <w:r w:rsidR="00030269">
        <w:rPr>
          <w:rFonts w:hint="eastAsia"/>
          <w:sz w:val="22"/>
          <w:szCs w:val="22"/>
          <w:lang w:val="en-US" w:eastAsia="zh-TW"/>
        </w:rPr>
        <w:t>。多年來，他</w:t>
      </w:r>
      <w:r w:rsidR="00EB23B7">
        <w:rPr>
          <w:rFonts w:hint="eastAsia"/>
          <w:sz w:val="22"/>
          <w:szCs w:val="22"/>
          <w:lang w:val="en-US" w:eastAsia="zh-TW"/>
        </w:rPr>
        <w:t>一直</w:t>
      </w:r>
      <w:r w:rsidR="00D97858">
        <w:rPr>
          <w:rFonts w:hint="eastAsia"/>
          <w:sz w:val="22"/>
          <w:szCs w:val="22"/>
          <w:lang w:val="en-US" w:eastAsia="zh-TW"/>
        </w:rPr>
        <w:t>默默</w:t>
      </w:r>
      <w:r w:rsidR="00EB23B7">
        <w:rPr>
          <w:rFonts w:hint="eastAsia"/>
          <w:sz w:val="22"/>
          <w:szCs w:val="22"/>
          <w:lang w:val="en-US" w:eastAsia="zh-TW"/>
        </w:rPr>
        <w:t>關注著這位藝術家，尊崇之心與日俱增。在與</w:t>
      </w:r>
      <w:r w:rsidR="00EB23B7">
        <w:rPr>
          <w:rFonts w:hint="eastAsia"/>
          <w:sz w:val="22"/>
          <w:szCs w:val="22"/>
          <w:lang w:val="en-US" w:eastAsia="zh-TW"/>
        </w:rPr>
        <w:t xml:space="preserve"> </w:t>
      </w:r>
      <w:r w:rsidR="00EB23B7" w:rsidRPr="005301AF">
        <w:rPr>
          <w:sz w:val="22"/>
          <w:szCs w:val="22"/>
          <w:lang w:val="en-US" w:eastAsia="zh-TW"/>
        </w:rPr>
        <w:t>Andy Warhol</w:t>
      </w:r>
      <w:r w:rsidR="00EB23B7">
        <w:rPr>
          <w:rFonts w:hint="eastAsia"/>
          <w:sz w:val="22"/>
          <w:szCs w:val="22"/>
          <w:lang w:val="en-US" w:eastAsia="zh-TW"/>
        </w:rPr>
        <w:t>、</w:t>
      </w:r>
      <w:r w:rsidR="00EB23B7">
        <w:rPr>
          <w:rFonts w:hint="eastAsia"/>
          <w:sz w:val="22"/>
          <w:szCs w:val="22"/>
          <w:lang w:val="en-US" w:eastAsia="zh-TW"/>
        </w:rPr>
        <w:t>K</w:t>
      </w:r>
      <w:r w:rsidR="00EB23B7">
        <w:rPr>
          <w:sz w:val="22"/>
          <w:szCs w:val="22"/>
          <w:lang w:val="en-US" w:eastAsia="zh-TW"/>
        </w:rPr>
        <w:t>eith Haring</w:t>
      </w:r>
      <w:r w:rsidR="00EB23B7">
        <w:rPr>
          <w:rFonts w:hint="eastAsia"/>
          <w:sz w:val="22"/>
          <w:szCs w:val="22"/>
          <w:lang w:val="en-US" w:eastAsia="zh-TW"/>
        </w:rPr>
        <w:t>、</w:t>
      </w:r>
      <w:r w:rsidR="00EB23B7">
        <w:rPr>
          <w:rFonts w:hint="eastAsia"/>
          <w:sz w:val="22"/>
          <w:szCs w:val="22"/>
          <w:lang w:val="en-US" w:eastAsia="zh-TW"/>
        </w:rPr>
        <w:t>R</w:t>
      </w:r>
      <w:r w:rsidR="00EB23B7">
        <w:rPr>
          <w:sz w:val="22"/>
          <w:szCs w:val="22"/>
          <w:lang w:val="en-US" w:eastAsia="zh-TW"/>
        </w:rPr>
        <w:t>obert Mapplethorpe</w:t>
      </w:r>
      <w:r w:rsidR="00EB23B7">
        <w:rPr>
          <w:rFonts w:hint="eastAsia"/>
          <w:sz w:val="22"/>
          <w:szCs w:val="22"/>
          <w:lang w:val="en-US" w:eastAsia="zh-TW"/>
        </w:rPr>
        <w:t>、</w:t>
      </w:r>
      <w:r w:rsidR="00EB23B7">
        <w:rPr>
          <w:rFonts w:hint="eastAsia"/>
          <w:sz w:val="22"/>
          <w:szCs w:val="22"/>
          <w:lang w:val="en-US" w:eastAsia="zh-TW"/>
        </w:rPr>
        <w:t>C</w:t>
      </w:r>
      <w:r w:rsidR="00EB23B7">
        <w:rPr>
          <w:sz w:val="22"/>
          <w:szCs w:val="22"/>
          <w:lang w:val="en-US" w:eastAsia="zh-TW"/>
        </w:rPr>
        <w:t>indy Sherman</w:t>
      </w:r>
      <w:r w:rsidR="00EB23B7">
        <w:rPr>
          <w:rFonts w:hint="eastAsia"/>
          <w:sz w:val="22"/>
          <w:szCs w:val="22"/>
          <w:lang w:val="en-US" w:eastAsia="zh-TW"/>
        </w:rPr>
        <w:t xml:space="preserve"> </w:t>
      </w:r>
      <w:r w:rsidR="00EB23B7">
        <w:rPr>
          <w:rFonts w:hint="eastAsia"/>
          <w:sz w:val="22"/>
          <w:szCs w:val="22"/>
          <w:lang w:val="en-US" w:eastAsia="zh-TW"/>
        </w:rPr>
        <w:t>和</w:t>
      </w:r>
      <w:r w:rsidR="00EB23B7">
        <w:rPr>
          <w:rFonts w:hint="eastAsia"/>
          <w:sz w:val="22"/>
          <w:szCs w:val="22"/>
          <w:lang w:val="en-US" w:eastAsia="zh-TW"/>
        </w:rPr>
        <w:t xml:space="preserve"> </w:t>
      </w:r>
      <w:r w:rsidR="00EB23B7" w:rsidRPr="005301AF">
        <w:rPr>
          <w:sz w:val="22"/>
          <w:szCs w:val="22"/>
          <w:lang w:val="en-US" w:eastAsia="zh-TW"/>
        </w:rPr>
        <w:t>Jean-Michel Basq</w:t>
      </w:r>
      <w:r w:rsidR="00EB23B7">
        <w:rPr>
          <w:sz w:val="22"/>
          <w:szCs w:val="22"/>
          <w:lang w:val="en-US" w:eastAsia="zh-TW"/>
        </w:rPr>
        <w:t>uiat</w:t>
      </w:r>
      <w:r w:rsidR="00EB23B7">
        <w:rPr>
          <w:rFonts w:hint="eastAsia"/>
          <w:sz w:val="22"/>
          <w:szCs w:val="22"/>
          <w:lang w:val="en-US" w:eastAsia="zh-TW"/>
        </w:rPr>
        <w:t xml:space="preserve"> </w:t>
      </w:r>
      <w:r w:rsidR="00EB23B7">
        <w:rPr>
          <w:rFonts w:hint="eastAsia"/>
          <w:sz w:val="22"/>
          <w:szCs w:val="22"/>
          <w:lang w:val="en-US" w:eastAsia="zh-TW"/>
        </w:rPr>
        <w:t>等藝術家合作後，更進一步加深了他對</w:t>
      </w:r>
      <w:r w:rsidR="00EB23B7">
        <w:rPr>
          <w:rFonts w:hint="eastAsia"/>
          <w:sz w:val="22"/>
          <w:szCs w:val="22"/>
          <w:lang w:val="en-US" w:eastAsia="zh-TW"/>
        </w:rPr>
        <w:t xml:space="preserve"> JCDC </w:t>
      </w:r>
      <w:r w:rsidR="00EB23B7">
        <w:rPr>
          <w:rFonts w:hint="eastAsia"/>
          <w:sz w:val="22"/>
          <w:szCs w:val="22"/>
          <w:lang w:val="en-US" w:eastAsia="zh-TW"/>
        </w:rPr>
        <w:t>的敬仰。</w:t>
      </w:r>
    </w:p>
    <w:p w14:paraId="304830F6" w14:textId="77777777" w:rsidR="00A3457D" w:rsidRPr="005301AF" w:rsidRDefault="00A3457D" w:rsidP="005301AF">
      <w:pPr>
        <w:rPr>
          <w:sz w:val="22"/>
          <w:szCs w:val="22"/>
          <w:lang w:val="en-US" w:eastAsia="zh-TW"/>
        </w:rPr>
      </w:pPr>
    </w:p>
    <w:p w14:paraId="64F409AD" w14:textId="44404F7E" w:rsidR="005301AF" w:rsidRDefault="00EB23B7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的設計</w:t>
      </w:r>
      <w:r w:rsidR="0037253B">
        <w:rPr>
          <w:rFonts w:hint="eastAsia"/>
          <w:sz w:val="22"/>
          <w:szCs w:val="22"/>
          <w:lang w:val="en-US" w:eastAsia="zh-TW"/>
        </w:rPr>
        <w:t>向來</w:t>
      </w:r>
      <w:r>
        <w:rPr>
          <w:rFonts w:hint="eastAsia"/>
          <w:sz w:val="22"/>
          <w:szCs w:val="22"/>
          <w:lang w:val="en-US" w:eastAsia="zh-TW"/>
        </w:rPr>
        <w:t>不受傳統框架</w:t>
      </w:r>
      <w:r w:rsidR="0037253B">
        <w:rPr>
          <w:rFonts w:hint="eastAsia"/>
          <w:sz w:val="22"/>
          <w:szCs w:val="22"/>
          <w:lang w:val="en-US" w:eastAsia="zh-TW"/>
        </w:rPr>
        <w:t>拘束</w:t>
      </w:r>
      <w:r>
        <w:rPr>
          <w:rFonts w:hint="eastAsia"/>
          <w:sz w:val="22"/>
          <w:szCs w:val="22"/>
          <w:lang w:val="en-US" w:eastAsia="zh-TW"/>
        </w:rPr>
        <w:t>，總是</w:t>
      </w:r>
      <w:r w:rsidR="00995367">
        <w:rPr>
          <w:rFonts w:hint="eastAsia"/>
          <w:sz w:val="22"/>
          <w:szCs w:val="22"/>
          <w:lang w:val="en-US" w:eastAsia="zh-TW"/>
        </w:rPr>
        <w:t>恣意</w:t>
      </w:r>
      <w:r w:rsidR="0037253B">
        <w:rPr>
          <w:rFonts w:hint="eastAsia"/>
          <w:sz w:val="22"/>
          <w:szCs w:val="22"/>
          <w:lang w:val="en-US" w:eastAsia="zh-TW"/>
        </w:rPr>
        <w:t>擾亂、</w:t>
      </w:r>
      <w:r w:rsidR="00166472">
        <w:rPr>
          <w:rFonts w:hint="eastAsia"/>
          <w:sz w:val="22"/>
          <w:szCs w:val="22"/>
          <w:lang w:val="en-US" w:eastAsia="zh-TW"/>
        </w:rPr>
        <w:t>盡情</w:t>
      </w:r>
      <w:r w:rsidR="0037253B">
        <w:rPr>
          <w:rFonts w:hint="eastAsia"/>
          <w:sz w:val="22"/>
          <w:szCs w:val="22"/>
          <w:lang w:val="en-US" w:eastAsia="zh-TW"/>
        </w:rPr>
        <w:t>碰撞，並</w:t>
      </w:r>
      <w:r w:rsidR="00166472">
        <w:rPr>
          <w:rFonts w:hint="eastAsia"/>
          <w:sz w:val="22"/>
          <w:szCs w:val="22"/>
          <w:lang w:val="en-US" w:eastAsia="zh-TW"/>
        </w:rPr>
        <w:t>提倡</w:t>
      </w:r>
      <w:r w:rsidR="0037253B">
        <w:rPr>
          <w:rFonts w:hint="eastAsia"/>
          <w:sz w:val="22"/>
          <w:szCs w:val="22"/>
          <w:lang w:val="en-US" w:eastAsia="zh-TW"/>
        </w:rPr>
        <w:t>衝突美感。當大多數時裝設計師都在追尋最精緻的布料，</w:t>
      </w:r>
      <w:r w:rsidR="0037253B">
        <w:rPr>
          <w:rFonts w:hint="eastAsia"/>
          <w:sz w:val="22"/>
          <w:szCs w:val="22"/>
          <w:lang w:val="en-US" w:eastAsia="zh-TW"/>
        </w:rPr>
        <w:t xml:space="preserve">JCDC </w:t>
      </w:r>
      <w:r w:rsidR="00995367">
        <w:rPr>
          <w:rFonts w:hint="eastAsia"/>
          <w:sz w:val="22"/>
          <w:szCs w:val="22"/>
          <w:lang w:val="en-US" w:eastAsia="zh-TW"/>
        </w:rPr>
        <w:t>卻</w:t>
      </w:r>
      <w:r w:rsidR="0037253B">
        <w:rPr>
          <w:rFonts w:hint="eastAsia"/>
          <w:sz w:val="22"/>
          <w:szCs w:val="22"/>
          <w:lang w:val="en-US" w:eastAsia="zh-TW"/>
        </w:rPr>
        <w:t>標新立異，將他先前</w:t>
      </w:r>
      <w:r w:rsidR="00995367">
        <w:rPr>
          <w:rFonts w:hint="eastAsia"/>
          <w:sz w:val="22"/>
          <w:szCs w:val="22"/>
          <w:lang w:val="en-US" w:eastAsia="zh-TW"/>
        </w:rPr>
        <w:t>在</w:t>
      </w:r>
      <w:r w:rsidR="0037253B">
        <w:rPr>
          <w:rFonts w:hint="eastAsia"/>
          <w:sz w:val="22"/>
          <w:szCs w:val="22"/>
          <w:lang w:val="en-US" w:eastAsia="zh-TW"/>
        </w:rPr>
        <w:t>寄宿學校的</w:t>
      </w:r>
      <w:r w:rsidR="00256120">
        <w:rPr>
          <w:rFonts w:hint="eastAsia"/>
          <w:sz w:val="22"/>
          <w:szCs w:val="22"/>
          <w:lang w:val="en-US" w:eastAsia="zh-TW"/>
        </w:rPr>
        <w:t>毯子</w:t>
      </w:r>
      <w:r w:rsidR="0037253B">
        <w:rPr>
          <w:rFonts w:hint="eastAsia"/>
          <w:sz w:val="22"/>
          <w:szCs w:val="22"/>
          <w:lang w:val="en-US" w:eastAsia="zh-TW"/>
        </w:rPr>
        <w:t>、拖把布、海綿和油布等非常規材料改造成服飾，當時時尚界甚至還沒有「升級再造」</w:t>
      </w:r>
      <w:r w:rsidR="0037253B">
        <w:rPr>
          <w:rFonts w:hint="eastAsia"/>
          <w:sz w:val="22"/>
          <w:szCs w:val="22"/>
          <w:lang w:val="en-US" w:eastAsia="zh-TW"/>
        </w:rPr>
        <w:t>(</w:t>
      </w:r>
      <w:r w:rsidR="0037253B">
        <w:rPr>
          <w:sz w:val="22"/>
          <w:szCs w:val="22"/>
          <w:lang w:val="en-US" w:eastAsia="zh-TW"/>
        </w:rPr>
        <w:t>upcycle</w:t>
      </w:r>
      <w:r w:rsidR="0037253B">
        <w:rPr>
          <w:rFonts w:hint="eastAsia"/>
          <w:sz w:val="22"/>
          <w:szCs w:val="22"/>
          <w:lang w:val="en-US" w:eastAsia="zh-TW"/>
        </w:rPr>
        <w:t>)</w:t>
      </w:r>
      <w:r w:rsidR="0037253B">
        <w:rPr>
          <w:sz w:val="22"/>
          <w:szCs w:val="22"/>
          <w:lang w:val="en-US" w:eastAsia="zh-TW"/>
        </w:rPr>
        <w:t xml:space="preserve"> </w:t>
      </w:r>
      <w:r w:rsidR="0037253B">
        <w:rPr>
          <w:rFonts w:hint="eastAsia"/>
          <w:sz w:val="22"/>
          <w:szCs w:val="22"/>
          <w:lang w:val="en-US" w:eastAsia="zh-TW"/>
        </w:rPr>
        <w:t>的概念，</w:t>
      </w:r>
      <w:r w:rsidR="00995367">
        <w:rPr>
          <w:rFonts w:hint="eastAsia"/>
          <w:sz w:val="22"/>
          <w:szCs w:val="22"/>
          <w:lang w:val="en-US" w:eastAsia="zh-TW"/>
        </w:rPr>
        <w:t xml:space="preserve">JCDC </w:t>
      </w:r>
      <w:r w:rsidR="0037253B">
        <w:rPr>
          <w:rFonts w:hint="eastAsia"/>
          <w:sz w:val="22"/>
          <w:szCs w:val="22"/>
          <w:lang w:val="en-US" w:eastAsia="zh-TW"/>
        </w:rPr>
        <w:t>可</w:t>
      </w:r>
      <w:r w:rsidR="00995367">
        <w:rPr>
          <w:rFonts w:hint="eastAsia"/>
          <w:sz w:val="22"/>
          <w:szCs w:val="22"/>
          <w:lang w:val="en-US" w:eastAsia="zh-TW"/>
        </w:rPr>
        <w:t>說是</w:t>
      </w:r>
      <w:r w:rsidR="0037253B">
        <w:rPr>
          <w:rFonts w:hint="eastAsia"/>
          <w:sz w:val="22"/>
          <w:szCs w:val="22"/>
          <w:lang w:val="en-US" w:eastAsia="zh-TW"/>
        </w:rPr>
        <w:t>永續時尚的</w:t>
      </w:r>
      <w:r w:rsidR="00166472">
        <w:rPr>
          <w:rFonts w:hint="eastAsia"/>
          <w:sz w:val="22"/>
          <w:szCs w:val="22"/>
          <w:lang w:val="en-US" w:eastAsia="zh-TW"/>
        </w:rPr>
        <w:t>第一人</w:t>
      </w:r>
      <w:r w:rsidR="0037253B">
        <w:rPr>
          <w:rFonts w:hint="eastAsia"/>
          <w:sz w:val="22"/>
          <w:szCs w:val="22"/>
          <w:lang w:val="en-US" w:eastAsia="zh-TW"/>
        </w:rPr>
        <w:t>！</w:t>
      </w:r>
    </w:p>
    <w:p w14:paraId="48F2CA23" w14:textId="77777777" w:rsidR="00EB23B7" w:rsidRPr="005301AF" w:rsidRDefault="00EB23B7" w:rsidP="005301AF">
      <w:pPr>
        <w:rPr>
          <w:sz w:val="22"/>
          <w:szCs w:val="22"/>
          <w:lang w:val="en-US" w:eastAsia="zh-TW"/>
        </w:rPr>
      </w:pPr>
    </w:p>
    <w:p w14:paraId="604E402F" w14:textId="0DD4F8BB" w:rsidR="005301AF" w:rsidRDefault="00FA773F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這位法國</w:t>
      </w:r>
      <w:r w:rsidR="00D97858">
        <w:rPr>
          <w:rFonts w:hint="eastAsia"/>
          <w:sz w:val="22"/>
          <w:szCs w:val="22"/>
          <w:lang w:val="en-US" w:eastAsia="zh-TW"/>
        </w:rPr>
        <w:t>設計師的職涯橫跨五十餘載，</w:t>
      </w:r>
      <w:r>
        <w:rPr>
          <w:rFonts w:hint="eastAsia"/>
          <w:sz w:val="22"/>
          <w:szCs w:val="22"/>
          <w:lang w:val="en-US" w:eastAsia="zh-TW"/>
        </w:rPr>
        <w:t>始終以</w:t>
      </w:r>
      <w:r w:rsidR="00EE07F5">
        <w:rPr>
          <w:rFonts w:hint="eastAsia"/>
          <w:sz w:val="22"/>
          <w:szCs w:val="22"/>
          <w:lang w:val="en-US" w:eastAsia="zh-TW"/>
        </w:rPr>
        <w:t>多學科的方式</w:t>
      </w:r>
      <w:r>
        <w:rPr>
          <w:rFonts w:hint="eastAsia"/>
          <w:sz w:val="22"/>
          <w:szCs w:val="22"/>
          <w:lang w:val="en-US" w:eastAsia="zh-TW"/>
        </w:rPr>
        <w:t>創作，將不同領域連結在一起，</w:t>
      </w:r>
      <w:r w:rsidR="00BD151C">
        <w:rPr>
          <w:rFonts w:hint="eastAsia"/>
          <w:sz w:val="22"/>
          <w:szCs w:val="22"/>
          <w:lang w:val="en-US" w:eastAsia="zh-TW"/>
        </w:rPr>
        <w:t>深入</w:t>
      </w:r>
      <w:r>
        <w:rPr>
          <w:rFonts w:hint="eastAsia"/>
          <w:sz w:val="22"/>
          <w:szCs w:val="22"/>
          <w:lang w:val="en-US" w:eastAsia="zh-TW"/>
        </w:rPr>
        <w:t>探索其自身的藝術世界。他最為人所知的多半是那些大膽的創作，像是泰迪熊外套、雙人雨衣</w:t>
      </w:r>
      <w:r w:rsidR="00BD151C">
        <w:rPr>
          <w:rFonts w:hint="eastAsia"/>
          <w:sz w:val="22"/>
          <w:szCs w:val="22"/>
          <w:lang w:val="en-US" w:eastAsia="zh-TW"/>
        </w:rPr>
        <w:t>「</w:t>
      </w:r>
      <w:r w:rsidR="00BD151C" w:rsidRPr="005301AF">
        <w:rPr>
          <w:sz w:val="22"/>
          <w:szCs w:val="22"/>
          <w:lang w:val="en-US" w:eastAsia="zh-TW"/>
        </w:rPr>
        <w:t>poncho for two</w:t>
      </w:r>
      <w:r w:rsidR="00BD151C">
        <w:rPr>
          <w:rFonts w:hint="eastAsia"/>
          <w:sz w:val="22"/>
          <w:szCs w:val="22"/>
          <w:lang w:val="en-US" w:eastAsia="zh-TW"/>
        </w:rPr>
        <w:t>」</w:t>
      </w:r>
      <w:r>
        <w:rPr>
          <w:rFonts w:hint="eastAsia"/>
          <w:sz w:val="22"/>
          <w:szCs w:val="22"/>
          <w:lang w:val="en-US" w:eastAsia="zh-TW"/>
        </w:rPr>
        <w:t>、歐巴馬連身洋裝、</w:t>
      </w:r>
      <w:r w:rsidRPr="00FA773F">
        <w:rPr>
          <w:rFonts w:hint="eastAsia"/>
          <w:sz w:val="22"/>
          <w:szCs w:val="22"/>
          <w:lang w:val="en-US" w:eastAsia="zh-TW"/>
        </w:rPr>
        <w:t>以及</w:t>
      </w:r>
      <w:r w:rsidR="00BD151C">
        <w:rPr>
          <w:rFonts w:hint="eastAsia"/>
          <w:sz w:val="22"/>
          <w:szCs w:val="22"/>
          <w:lang w:val="en-US" w:eastAsia="zh-TW"/>
        </w:rPr>
        <w:t>他</w:t>
      </w:r>
      <w:r>
        <w:rPr>
          <w:rFonts w:hint="eastAsia"/>
          <w:sz w:val="22"/>
          <w:szCs w:val="22"/>
          <w:lang w:val="en-US" w:eastAsia="zh-TW"/>
        </w:rPr>
        <w:t>在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 w:rsidRPr="00FA773F">
        <w:rPr>
          <w:rFonts w:hint="eastAsia"/>
          <w:sz w:val="22"/>
          <w:szCs w:val="22"/>
          <w:lang w:val="en-US" w:eastAsia="zh-TW"/>
        </w:rPr>
        <w:t xml:space="preserve">1997 </w:t>
      </w:r>
      <w:r w:rsidRPr="00FA773F">
        <w:rPr>
          <w:rFonts w:hint="eastAsia"/>
          <w:sz w:val="22"/>
          <w:szCs w:val="22"/>
          <w:lang w:val="en-US" w:eastAsia="zh-TW"/>
        </w:rPr>
        <w:t>年世界青年日為教宗若望保祿二世</w:t>
      </w:r>
      <w:r w:rsidR="00BD151C">
        <w:rPr>
          <w:rFonts w:hint="eastAsia"/>
          <w:sz w:val="22"/>
          <w:szCs w:val="22"/>
          <w:lang w:val="en-US" w:eastAsia="zh-TW"/>
        </w:rPr>
        <w:t xml:space="preserve"> </w:t>
      </w:r>
      <w:r w:rsidRPr="00FA773F">
        <w:rPr>
          <w:rFonts w:hint="eastAsia"/>
          <w:sz w:val="22"/>
          <w:szCs w:val="22"/>
          <w:lang w:val="en-US" w:eastAsia="zh-TW"/>
        </w:rPr>
        <w:t xml:space="preserve">(Pope John Paul II) </w:t>
      </w:r>
      <w:r w:rsidRPr="00FA773F">
        <w:rPr>
          <w:rFonts w:hint="eastAsia"/>
          <w:sz w:val="22"/>
          <w:szCs w:val="22"/>
          <w:lang w:val="en-US" w:eastAsia="zh-TW"/>
        </w:rPr>
        <w:t>及其隨行人員設計的長袍。</w:t>
      </w:r>
    </w:p>
    <w:p w14:paraId="64AEFCCA" w14:textId="77777777" w:rsidR="00D83390" w:rsidRPr="005301AF" w:rsidRDefault="00D83390" w:rsidP="005301AF">
      <w:pPr>
        <w:rPr>
          <w:sz w:val="22"/>
          <w:szCs w:val="22"/>
          <w:lang w:val="en-US" w:eastAsia="zh-TW"/>
        </w:rPr>
      </w:pPr>
    </w:p>
    <w:p w14:paraId="7FD9EF20" w14:textId="3E56C3B3" w:rsidR="00D83390" w:rsidRPr="005301AF" w:rsidRDefault="001D33B8" w:rsidP="005301AF">
      <w:pPr>
        <w:rPr>
          <w:b/>
          <w:bCs/>
          <w:sz w:val="22"/>
          <w:szCs w:val="22"/>
          <w:lang w:val="en-US" w:eastAsia="zh-TW"/>
        </w:rPr>
      </w:pPr>
      <w:r>
        <w:rPr>
          <w:rFonts w:hint="eastAsia"/>
          <w:b/>
          <w:bCs/>
          <w:sz w:val="22"/>
          <w:szCs w:val="22"/>
          <w:lang w:val="en-US" w:eastAsia="zh-TW"/>
        </w:rPr>
        <w:t xml:space="preserve">50 </w:t>
      </w:r>
      <w:r>
        <w:rPr>
          <w:rFonts w:hint="eastAsia"/>
          <w:b/>
          <w:bCs/>
          <w:sz w:val="22"/>
          <w:szCs w:val="22"/>
          <w:lang w:val="en-US" w:eastAsia="zh-TW"/>
        </w:rPr>
        <w:t>年的創作生涯，未完待續</w:t>
      </w:r>
    </w:p>
    <w:p w14:paraId="0F8CF4D5" w14:textId="77777777" w:rsidR="001D33B8" w:rsidRDefault="001D33B8" w:rsidP="005301AF">
      <w:pPr>
        <w:rPr>
          <w:sz w:val="22"/>
          <w:szCs w:val="22"/>
          <w:lang w:val="en-US" w:eastAsia="zh-TW"/>
        </w:rPr>
      </w:pPr>
    </w:p>
    <w:p w14:paraId="28F84D76" w14:textId="008448E5" w:rsidR="005301AF" w:rsidRDefault="003535EA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的藝術生涯始於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1968 </w:t>
      </w:r>
      <w:r>
        <w:rPr>
          <w:rFonts w:hint="eastAsia"/>
          <w:sz w:val="22"/>
          <w:szCs w:val="22"/>
          <w:lang w:val="en-US" w:eastAsia="zh-TW"/>
        </w:rPr>
        <w:t>年，當時他與母親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 w:rsidRPr="005301AF">
        <w:rPr>
          <w:sz w:val="22"/>
          <w:szCs w:val="22"/>
          <w:lang w:val="en-US"/>
        </w:rPr>
        <w:t xml:space="preserve">Jeanne-Blanche de </w:t>
      </w:r>
      <w:proofErr w:type="spellStart"/>
      <w:r w:rsidRPr="005301AF">
        <w:rPr>
          <w:sz w:val="22"/>
          <w:szCs w:val="22"/>
          <w:lang w:val="en-US"/>
        </w:rPr>
        <w:t>Castelbajac</w:t>
      </w:r>
      <w:proofErr w:type="spellEnd"/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rFonts w:hint="eastAsia"/>
          <w:sz w:val="22"/>
          <w:szCs w:val="22"/>
          <w:lang w:val="en-US" w:eastAsia="zh-TW"/>
        </w:rPr>
        <w:t>共同創立</w:t>
      </w:r>
      <w:r>
        <w:rPr>
          <w:rFonts w:hint="eastAsia"/>
          <w:sz w:val="22"/>
          <w:szCs w:val="22"/>
          <w:lang w:val="en-US" w:eastAsia="zh-TW"/>
        </w:rPr>
        <w:t xml:space="preserve"> K</w:t>
      </w:r>
      <w:r>
        <w:rPr>
          <w:sz w:val="22"/>
          <w:szCs w:val="22"/>
          <w:lang w:val="en-US"/>
        </w:rPr>
        <w:t xml:space="preserve">o </w:t>
      </w:r>
      <w:r>
        <w:rPr>
          <w:rFonts w:hint="eastAsia"/>
          <w:sz w:val="22"/>
          <w:szCs w:val="22"/>
          <w:lang w:val="en-US" w:eastAsia="zh-TW"/>
        </w:rPr>
        <w:t>成衣時尚公司。在接下來的幾年內，</w:t>
      </w:r>
      <w:r w:rsidR="00106F25">
        <w:rPr>
          <w:rFonts w:hint="eastAsia"/>
          <w:sz w:val="22"/>
          <w:szCs w:val="22"/>
          <w:lang w:val="en-US" w:eastAsia="zh-TW"/>
        </w:rPr>
        <w:t>他作為才華洋溢的自由</w:t>
      </w:r>
      <w:r w:rsidR="00A93F7F">
        <w:rPr>
          <w:rFonts w:hint="eastAsia"/>
          <w:sz w:val="22"/>
          <w:szCs w:val="22"/>
          <w:lang w:val="en-US" w:eastAsia="zh-TW"/>
        </w:rPr>
        <w:t>接案</w:t>
      </w:r>
      <w:r w:rsidR="00106F25">
        <w:rPr>
          <w:rFonts w:hint="eastAsia"/>
          <w:sz w:val="22"/>
          <w:szCs w:val="22"/>
          <w:lang w:val="en-US" w:eastAsia="zh-TW"/>
        </w:rPr>
        <w:t>設計師，吸引</w:t>
      </w:r>
      <w:r w:rsidR="00DB5CA2">
        <w:rPr>
          <w:rFonts w:hint="eastAsia"/>
          <w:sz w:val="22"/>
          <w:szCs w:val="22"/>
          <w:lang w:val="en-US" w:eastAsia="zh-TW"/>
        </w:rPr>
        <w:t>許</w:t>
      </w:r>
      <w:r w:rsidR="00106F25">
        <w:rPr>
          <w:rFonts w:hint="eastAsia"/>
          <w:sz w:val="22"/>
          <w:szCs w:val="22"/>
          <w:lang w:val="en-US" w:eastAsia="zh-TW"/>
        </w:rPr>
        <w:t>多設計師向他</w:t>
      </w:r>
      <w:r w:rsidR="00EE6119">
        <w:rPr>
          <w:rFonts w:hint="eastAsia"/>
          <w:sz w:val="22"/>
          <w:szCs w:val="22"/>
          <w:lang w:val="en-US" w:eastAsia="zh-TW"/>
        </w:rPr>
        <w:t>伸</w:t>
      </w:r>
      <w:r w:rsidR="00106F25">
        <w:rPr>
          <w:rFonts w:hint="eastAsia"/>
          <w:sz w:val="22"/>
          <w:szCs w:val="22"/>
          <w:lang w:val="en-US" w:eastAsia="zh-TW"/>
        </w:rPr>
        <w:t>出橄欖枝，並於</w:t>
      </w:r>
      <w:r w:rsidR="00106F25">
        <w:rPr>
          <w:rFonts w:hint="eastAsia"/>
          <w:sz w:val="22"/>
          <w:szCs w:val="22"/>
          <w:lang w:val="en-US" w:eastAsia="zh-TW"/>
        </w:rPr>
        <w:t xml:space="preserve"> </w:t>
      </w:r>
      <w:r w:rsidR="00106F25">
        <w:rPr>
          <w:sz w:val="22"/>
          <w:szCs w:val="22"/>
          <w:lang w:val="en-US" w:eastAsia="zh-TW"/>
        </w:rPr>
        <w:t>1973</w:t>
      </w:r>
      <w:r w:rsidR="00106F25">
        <w:rPr>
          <w:rFonts w:hint="eastAsia"/>
          <w:sz w:val="22"/>
          <w:szCs w:val="22"/>
          <w:lang w:val="en-US" w:eastAsia="zh-TW"/>
        </w:rPr>
        <w:t xml:space="preserve"> </w:t>
      </w:r>
      <w:r w:rsidR="00106F25">
        <w:rPr>
          <w:sz w:val="22"/>
          <w:szCs w:val="22"/>
          <w:lang w:val="en-US" w:eastAsia="zh-TW"/>
        </w:rPr>
        <w:t xml:space="preserve"> </w:t>
      </w:r>
      <w:r w:rsidR="00106F25">
        <w:rPr>
          <w:rFonts w:hint="eastAsia"/>
          <w:sz w:val="22"/>
          <w:szCs w:val="22"/>
          <w:lang w:val="en-US" w:eastAsia="zh-TW"/>
        </w:rPr>
        <w:t>年舉辦個人</w:t>
      </w:r>
      <w:r w:rsidR="002E276F">
        <w:rPr>
          <w:rFonts w:hint="eastAsia"/>
          <w:sz w:val="22"/>
          <w:szCs w:val="22"/>
          <w:lang w:val="en-US" w:eastAsia="zh-TW"/>
        </w:rPr>
        <w:t>首場</w:t>
      </w:r>
      <w:r w:rsidR="00106F25">
        <w:rPr>
          <w:rFonts w:hint="eastAsia"/>
          <w:sz w:val="22"/>
          <w:szCs w:val="22"/>
          <w:lang w:val="en-US" w:eastAsia="zh-TW"/>
        </w:rPr>
        <w:t>時裝秀，</w:t>
      </w:r>
      <w:r w:rsidR="00DB5CA2">
        <w:rPr>
          <w:rFonts w:hint="eastAsia"/>
          <w:sz w:val="22"/>
          <w:szCs w:val="22"/>
          <w:lang w:val="en-US" w:eastAsia="zh-TW"/>
        </w:rPr>
        <w:t>從此</w:t>
      </w:r>
      <w:r w:rsidR="00106F25">
        <w:rPr>
          <w:rFonts w:hint="eastAsia"/>
          <w:sz w:val="22"/>
          <w:szCs w:val="22"/>
          <w:lang w:val="en-US" w:eastAsia="zh-TW"/>
        </w:rPr>
        <w:t>聲名大噪。到了</w:t>
      </w:r>
      <w:r w:rsidR="00106F25">
        <w:rPr>
          <w:rFonts w:hint="eastAsia"/>
          <w:sz w:val="22"/>
          <w:szCs w:val="22"/>
          <w:lang w:val="en-US" w:eastAsia="zh-TW"/>
        </w:rPr>
        <w:t xml:space="preserve"> </w:t>
      </w:r>
      <w:r w:rsidR="00106F25">
        <w:rPr>
          <w:sz w:val="22"/>
          <w:szCs w:val="22"/>
          <w:lang w:val="en-US" w:eastAsia="zh-TW"/>
        </w:rPr>
        <w:t xml:space="preserve">1970 </w:t>
      </w:r>
      <w:r w:rsidR="00106F25">
        <w:rPr>
          <w:rFonts w:hint="eastAsia"/>
          <w:sz w:val="22"/>
          <w:szCs w:val="22"/>
          <w:lang w:val="en-US" w:eastAsia="zh-TW"/>
        </w:rPr>
        <w:t>年代末期，他</w:t>
      </w:r>
      <w:r w:rsidR="00DB5CA2">
        <w:rPr>
          <w:rFonts w:hint="eastAsia"/>
          <w:sz w:val="22"/>
          <w:szCs w:val="22"/>
          <w:lang w:val="en-US" w:eastAsia="zh-TW"/>
        </w:rPr>
        <w:t>已</w:t>
      </w:r>
      <w:r w:rsidR="00106F25">
        <w:rPr>
          <w:rFonts w:hint="eastAsia"/>
          <w:sz w:val="22"/>
          <w:szCs w:val="22"/>
          <w:lang w:val="en-US" w:eastAsia="zh-TW"/>
        </w:rPr>
        <w:t>成為時尚界的</w:t>
      </w:r>
      <w:r w:rsidR="00CA1A70">
        <w:rPr>
          <w:rFonts w:hint="eastAsia"/>
          <w:sz w:val="22"/>
          <w:szCs w:val="22"/>
          <w:lang w:val="en-US" w:eastAsia="zh-TW"/>
        </w:rPr>
        <w:t>風雲</w:t>
      </w:r>
      <w:r w:rsidR="00106F25">
        <w:rPr>
          <w:rFonts w:hint="eastAsia"/>
          <w:sz w:val="22"/>
          <w:szCs w:val="22"/>
          <w:lang w:val="en-US" w:eastAsia="zh-TW"/>
        </w:rPr>
        <w:t>人物，</w:t>
      </w:r>
      <w:r w:rsidR="002E276F">
        <w:rPr>
          <w:rFonts w:hint="eastAsia"/>
          <w:sz w:val="22"/>
          <w:szCs w:val="22"/>
          <w:lang w:val="en-US" w:eastAsia="zh-TW"/>
        </w:rPr>
        <w:t>在巴黎、紐約和東京開設精品店。</w:t>
      </w:r>
    </w:p>
    <w:p w14:paraId="25295259" w14:textId="77777777" w:rsidR="003535EA" w:rsidRPr="00106F25" w:rsidRDefault="003535EA" w:rsidP="005301AF">
      <w:pPr>
        <w:rPr>
          <w:sz w:val="22"/>
          <w:szCs w:val="22"/>
          <w:lang w:val="en-US" w:eastAsia="zh-TW"/>
        </w:rPr>
      </w:pPr>
    </w:p>
    <w:p w14:paraId="1F891BD0" w14:textId="55FD30FB" w:rsidR="002E276F" w:rsidRDefault="002E276F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1</w:t>
      </w:r>
      <w:r>
        <w:rPr>
          <w:sz w:val="22"/>
          <w:szCs w:val="22"/>
          <w:lang w:val="en-US" w:eastAsia="zh-TW"/>
        </w:rPr>
        <w:t xml:space="preserve">980 </w:t>
      </w:r>
      <w:r>
        <w:rPr>
          <w:rFonts w:hint="eastAsia"/>
          <w:sz w:val="22"/>
          <w:szCs w:val="22"/>
          <w:lang w:val="en-US" w:eastAsia="zh-TW"/>
        </w:rPr>
        <w:t>與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1990 </w:t>
      </w:r>
      <w:r>
        <w:rPr>
          <w:rFonts w:hint="eastAsia"/>
          <w:sz w:val="22"/>
          <w:szCs w:val="22"/>
          <w:lang w:val="en-US" w:eastAsia="zh-TW"/>
        </w:rPr>
        <w:t>年代，</w:t>
      </w: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開始跨足電影服飾、音樂家的舞台服飾甚至家具創作，到了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2000 </w:t>
      </w:r>
      <w:r>
        <w:rPr>
          <w:rFonts w:hint="eastAsia"/>
          <w:sz w:val="22"/>
          <w:szCs w:val="22"/>
          <w:lang w:val="en-US" w:eastAsia="zh-TW"/>
        </w:rPr>
        <w:t>年代初期，他回歸時尚界並展開多項合作專案。</w:t>
      </w:r>
      <w:r w:rsidR="00DB5CA2"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天馬行空的創意和前衛的設計方式，使他能在數十年間不斷重塑自我</w:t>
      </w:r>
      <w:r w:rsidR="00DB5CA2">
        <w:rPr>
          <w:rFonts w:hint="eastAsia"/>
          <w:sz w:val="22"/>
          <w:szCs w:val="22"/>
          <w:lang w:val="en-US" w:eastAsia="zh-TW"/>
        </w:rPr>
        <w:t>，並</w:t>
      </w:r>
      <w:r>
        <w:rPr>
          <w:rFonts w:hint="eastAsia"/>
          <w:sz w:val="22"/>
          <w:szCs w:val="22"/>
          <w:lang w:val="en-US" w:eastAsia="zh-TW"/>
        </w:rPr>
        <w:t>於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2018 </w:t>
      </w:r>
      <w:r>
        <w:rPr>
          <w:rFonts w:hint="eastAsia"/>
          <w:sz w:val="22"/>
          <w:szCs w:val="22"/>
          <w:lang w:val="en-US" w:eastAsia="zh-TW"/>
        </w:rPr>
        <w:t>至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2022 </w:t>
      </w:r>
      <w:r>
        <w:rPr>
          <w:rFonts w:hint="eastAsia"/>
          <w:sz w:val="22"/>
          <w:szCs w:val="22"/>
          <w:lang w:val="en-US" w:eastAsia="zh-TW"/>
        </w:rPr>
        <w:t>年接任班尼頓集團</w:t>
      </w:r>
      <w:r>
        <w:rPr>
          <w:rFonts w:hint="eastAsia"/>
          <w:sz w:val="22"/>
          <w:szCs w:val="22"/>
          <w:lang w:val="en-US" w:eastAsia="zh-TW"/>
        </w:rPr>
        <w:t xml:space="preserve"> (</w:t>
      </w:r>
      <w:r w:rsidRPr="00D83390">
        <w:rPr>
          <w:sz w:val="22"/>
          <w:szCs w:val="22"/>
          <w:lang w:val="en-US" w:eastAsia="zh-TW"/>
        </w:rPr>
        <w:t>United Colors of Benetton</w:t>
      </w:r>
      <w:r>
        <w:rPr>
          <w:rFonts w:hint="eastAsia"/>
          <w:sz w:val="22"/>
          <w:szCs w:val="22"/>
          <w:lang w:val="en-US" w:eastAsia="zh-TW"/>
        </w:rPr>
        <w:t xml:space="preserve">) </w:t>
      </w:r>
      <w:r>
        <w:rPr>
          <w:rFonts w:hint="eastAsia"/>
          <w:sz w:val="22"/>
          <w:szCs w:val="22"/>
          <w:lang w:val="en-US" w:eastAsia="zh-TW"/>
        </w:rPr>
        <w:t>的藝術總監。</w:t>
      </w:r>
    </w:p>
    <w:p w14:paraId="19052B6B" w14:textId="77777777" w:rsidR="002E276F" w:rsidRDefault="002E276F" w:rsidP="005301AF">
      <w:pPr>
        <w:rPr>
          <w:sz w:val="22"/>
          <w:szCs w:val="22"/>
          <w:lang w:val="en-US" w:eastAsia="zh-TW"/>
        </w:rPr>
      </w:pPr>
    </w:p>
    <w:p w14:paraId="271EDDF3" w14:textId="13EBFF03" w:rsidR="00D83390" w:rsidRDefault="00DB5CA2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J</w:t>
      </w:r>
      <w:r>
        <w:rPr>
          <w:sz w:val="22"/>
          <w:szCs w:val="22"/>
          <w:lang w:val="en-US" w:eastAsia="zh-TW"/>
        </w:rPr>
        <w:t xml:space="preserve">CDC </w:t>
      </w:r>
      <w:r>
        <w:rPr>
          <w:rFonts w:hint="eastAsia"/>
          <w:sz w:val="22"/>
          <w:szCs w:val="22"/>
          <w:lang w:val="en-US" w:eastAsia="zh-TW"/>
        </w:rPr>
        <w:t>透過裝置藝術、表演、街頭粉筆藝術、繪畫與拼貼來表達藝術。</w:t>
      </w:r>
      <w:r>
        <w:rPr>
          <w:rFonts w:hint="eastAsia"/>
          <w:sz w:val="22"/>
          <w:szCs w:val="22"/>
          <w:lang w:val="en-US" w:eastAsia="zh-TW"/>
        </w:rPr>
        <w:t>2</w:t>
      </w:r>
      <w:r>
        <w:rPr>
          <w:sz w:val="22"/>
          <w:szCs w:val="22"/>
          <w:lang w:val="en-US" w:eastAsia="zh-TW"/>
        </w:rPr>
        <w:t xml:space="preserve">021 </w:t>
      </w:r>
      <w:r>
        <w:rPr>
          <w:rFonts w:hint="eastAsia"/>
          <w:sz w:val="22"/>
          <w:szCs w:val="22"/>
          <w:lang w:val="en-US" w:eastAsia="zh-TW"/>
        </w:rPr>
        <w:t>至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2022 </w:t>
      </w:r>
      <w:r>
        <w:rPr>
          <w:rFonts w:hint="eastAsia"/>
          <w:sz w:val="22"/>
          <w:szCs w:val="22"/>
          <w:lang w:val="en-US" w:eastAsia="zh-TW"/>
        </w:rPr>
        <w:t>年，巴黎</w:t>
      </w:r>
      <w:r w:rsidRPr="00DB5CA2">
        <w:rPr>
          <w:rFonts w:hint="eastAsia"/>
          <w:sz w:val="22"/>
          <w:szCs w:val="22"/>
          <w:lang w:val="en-US" w:eastAsia="zh-TW"/>
        </w:rPr>
        <w:t>龐畢度中心</w:t>
      </w:r>
      <w:r>
        <w:rPr>
          <w:rFonts w:hint="eastAsia"/>
          <w:sz w:val="22"/>
          <w:szCs w:val="22"/>
          <w:lang w:val="en-US" w:eastAsia="zh-TW"/>
        </w:rPr>
        <w:t>的兒童畫廊舉辦名為「</w:t>
      </w:r>
      <w:r>
        <w:rPr>
          <w:rFonts w:hint="eastAsia"/>
          <w:sz w:val="22"/>
          <w:szCs w:val="22"/>
          <w:lang w:val="en-US" w:eastAsia="zh-TW"/>
        </w:rPr>
        <w:t>T</w:t>
      </w:r>
      <w:r>
        <w:rPr>
          <w:sz w:val="22"/>
          <w:szCs w:val="22"/>
          <w:lang w:val="en-US" w:eastAsia="zh-TW"/>
        </w:rPr>
        <w:t>he People of Tomorrow</w:t>
      </w:r>
      <w:r>
        <w:rPr>
          <w:rFonts w:hint="eastAsia"/>
          <w:sz w:val="22"/>
          <w:szCs w:val="22"/>
          <w:lang w:val="en-US" w:eastAsia="zh-TW"/>
        </w:rPr>
        <w:t>」展覽，</w:t>
      </w:r>
      <w:r w:rsidR="00867EB2">
        <w:rPr>
          <w:rFonts w:hint="eastAsia"/>
          <w:sz w:val="22"/>
          <w:szCs w:val="22"/>
          <w:lang w:val="en-US" w:eastAsia="zh-TW"/>
        </w:rPr>
        <w:t>即</w:t>
      </w:r>
      <w:r w:rsidR="008B74A3">
        <w:rPr>
          <w:rFonts w:hint="eastAsia"/>
          <w:sz w:val="22"/>
          <w:szCs w:val="22"/>
          <w:lang w:val="en-US" w:eastAsia="zh-TW"/>
        </w:rPr>
        <w:t>是</w:t>
      </w:r>
      <w:r>
        <w:rPr>
          <w:rFonts w:hint="eastAsia"/>
          <w:sz w:val="22"/>
          <w:szCs w:val="22"/>
          <w:lang w:val="en-US" w:eastAsia="zh-TW"/>
        </w:rPr>
        <w:t>以</w:t>
      </w:r>
      <w:r>
        <w:rPr>
          <w:rFonts w:hint="eastAsia"/>
          <w:sz w:val="22"/>
          <w:szCs w:val="22"/>
          <w:lang w:val="en-US" w:eastAsia="zh-TW"/>
        </w:rPr>
        <w:t xml:space="preserve"> JCDC </w:t>
      </w:r>
      <w:r>
        <w:rPr>
          <w:rFonts w:hint="eastAsia"/>
          <w:sz w:val="22"/>
          <w:szCs w:val="22"/>
          <w:lang w:val="en-US" w:eastAsia="zh-TW"/>
        </w:rPr>
        <w:t>的藝術作品為主</w:t>
      </w:r>
      <w:r w:rsidR="003E2CA5">
        <w:rPr>
          <w:rFonts w:hint="eastAsia"/>
          <w:sz w:val="22"/>
          <w:szCs w:val="22"/>
          <w:lang w:val="en-US" w:eastAsia="zh-TW"/>
        </w:rPr>
        <w:lastRenderedPageBreak/>
        <w:t>題</w:t>
      </w:r>
      <w:r>
        <w:rPr>
          <w:rFonts w:hint="eastAsia"/>
          <w:sz w:val="22"/>
          <w:szCs w:val="22"/>
          <w:lang w:val="en-US" w:eastAsia="zh-TW"/>
        </w:rPr>
        <w:t>，</w:t>
      </w:r>
      <w:r w:rsidR="00E312A4">
        <w:rPr>
          <w:rFonts w:hint="eastAsia"/>
          <w:sz w:val="22"/>
          <w:szCs w:val="22"/>
          <w:lang w:val="en-US" w:eastAsia="zh-TW"/>
        </w:rPr>
        <w:t>並在</w:t>
      </w:r>
      <w:r w:rsidR="00B03DB2">
        <w:rPr>
          <w:rFonts w:hint="eastAsia"/>
          <w:sz w:val="22"/>
          <w:szCs w:val="22"/>
          <w:lang w:val="en-US" w:eastAsia="zh-TW"/>
        </w:rPr>
        <w:t xml:space="preserve"> </w:t>
      </w:r>
      <w:r w:rsidR="003459E5">
        <w:rPr>
          <w:sz w:val="22"/>
          <w:szCs w:val="22"/>
          <w:lang w:val="en-US" w:eastAsia="zh-TW"/>
        </w:rPr>
        <w:t xml:space="preserve">2023 </w:t>
      </w:r>
      <w:r w:rsidR="003459E5">
        <w:rPr>
          <w:rFonts w:hint="eastAsia"/>
          <w:sz w:val="22"/>
          <w:szCs w:val="22"/>
          <w:lang w:val="en-US" w:eastAsia="zh-TW"/>
        </w:rPr>
        <w:t>年</w:t>
      </w:r>
      <w:r w:rsidR="008A69E8">
        <w:rPr>
          <w:rFonts w:hint="eastAsia"/>
          <w:sz w:val="22"/>
          <w:szCs w:val="22"/>
          <w:lang w:val="en-US" w:eastAsia="zh-TW"/>
        </w:rPr>
        <w:t>於</w:t>
      </w:r>
      <w:r w:rsidR="003459E5">
        <w:rPr>
          <w:rFonts w:hint="eastAsia"/>
          <w:sz w:val="22"/>
          <w:szCs w:val="22"/>
          <w:lang w:val="en-US" w:eastAsia="zh-TW"/>
        </w:rPr>
        <w:t>上海</w:t>
      </w:r>
      <w:r w:rsidR="003459E5" w:rsidRPr="003459E5">
        <w:rPr>
          <w:rFonts w:hint="eastAsia"/>
          <w:sz w:val="22"/>
          <w:szCs w:val="22"/>
          <w:lang w:val="en-US" w:eastAsia="zh-TW"/>
        </w:rPr>
        <w:t>西岸美術館</w:t>
      </w:r>
      <w:r w:rsidR="008A69E8">
        <w:rPr>
          <w:rFonts w:hint="eastAsia"/>
          <w:sz w:val="22"/>
          <w:szCs w:val="22"/>
          <w:lang w:val="en-US" w:eastAsia="zh-TW"/>
        </w:rPr>
        <w:t>、</w:t>
      </w:r>
      <w:r w:rsidR="003459E5">
        <w:rPr>
          <w:sz w:val="22"/>
          <w:szCs w:val="22"/>
          <w:lang w:val="en-US" w:eastAsia="zh-TW"/>
        </w:rPr>
        <w:t xml:space="preserve">2024 </w:t>
      </w:r>
      <w:r w:rsidR="003459E5">
        <w:rPr>
          <w:rFonts w:hint="eastAsia"/>
          <w:sz w:val="22"/>
          <w:szCs w:val="22"/>
          <w:lang w:val="en-US" w:eastAsia="zh-TW"/>
        </w:rPr>
        <w:t>年</w:t>
      </w:r>
      <w:r w:rsidR="003459E5">
        <w:rPr>
          <w:rFonts w:hint="eastAsia"/>
          <w:sz w:val="22"/>
          <w:szCs w:val="22"/>
          <w:lang w:val="en-US" w:eastAsia="zh-TW"/>
        </w:rPr>
        <w:t xml:space="preserve"> </w:t>
      </w:r>
      <w:r w:rsidR="003459E5">
        <w:rPr>
          <w:sz w:val="22"/>
          <w:szCs w:val="22"/>
          <w:lang w:val="en-US" w:eastAsia="zh-TW"/>
        </w:rPr>
        <w:t xml:space="preserve">2 </w:t>
      </w:r>
      <w:r w:rsidR="003459E5">
        <w:rPr>
          <w:rFonts w:hint="eastAsia"/>
          <w:sz w:val="22"/>
          <w:szCs w:val="22"/>
          <w:lang w:val="en-US" w:eastAsia="zh-TW"/>
        </w:rPr>
        <w:t>月</w:t>
      </w:r>
      <w:r w:rsidR="008A69E8">
        <w:rPr>
          <w:rFonts w:hint="eastAsia"/>
          <w:sz w:val="22"/>
          <w:szCs w:val="22"/>
          <w:lang w:val="en-US" w:eastAsia="zh-TW"/>
        </w:rPr>
        <w:t>於</w:t>
      </w:r>
      <w:r w:rsidR="00A63D46">
        <w:rPr>
          <w:rFonts w:hint="eastAsia"/>
          <w:sz w:val="22"/>
          <w:szCs w:val="22"/>
          <w:lang w:val="en-US" w:eastAsia="zh-TW"/>
        </w:rPr>
        <w:t>西班牙</w:t>
      </w:r>
      <w:r w:rsidR="00A63D46" w:rsidRPr="00A63D46">
        <w:rPr>
          <w:rFonts w:hint="eastAsia"/>
          <w:sz w:val="22"/>
          <w:szCs w:val="22"/>
          <w:lang w:val="en-US" w:eastAsia="zh-TW"/>
        </w:rPr>
        <w:t>馬拉加蓬皮杜中心</w:t>
      </w:r>
      <w:r w:rsidR="00A63D46">
        <w:rPr>
          <w:rFonts w:hint="eastAsia"/>
          <w:sz w:val="22"/>
          <w:szCs w:val="22"/>
          <w:lang w:val="en-US" w:eastAsia="zh-TW"/>
        </w:rPr>
        <w:t xml:space="preserve"> (</w:t>
      </w:r>
      <w:r w:rsidR="00A63D46" w:rsidRPr="00A63D46">
        <w:rPr>
          <w:sz w:val="22"/>
          <w:szCs w:val="22"/>
          <w:lang w:val="en-US" w:eastAsia="zh-TW"/>
        </w:rPr>
        <w:t>Centre Pompidou Malaga</w:t>
      </w:r>
      <w:r w:rsidR="00A63D46">
        <w:rPr>
          <w:rFonts w:hint="eastAsia"/>
          <w:sz w:val="22"/>
          <w:szCs w:val="22"/>
          <w:lang w:val="en-US" w:eastAsia="zh-TW"/>
        </w:rPr>
        <w:t xml:space="preserve">) </w:t>
      </w:r>
      <w:r w:rsidR="00A63D46">
        <w:rPr>
          <w:rFonts w:hint="eastAsia"/>
          <w:sz w:val="22"/>
          <w:szCs w:val="22"/>
          <w:lang w:val="en-US" w:eastAsia="zh-TW"/>
        </w:rPr>
        <w:t>巡迴展出。</w:t>
      </w:r>
    </w:p>
    <w:p w14:paraId="4308A863" w14:textId="77777777" w:rsidR="00DB5CA2" w:rsidRPr="00D83390" w:rsidRDefault="00DB5CA2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 w:eastAsia="zh-TW"/>
        </w:rPr>
      </w:pPr>
    </w:p>
    <w:p w14:paraId="6C2E6F12" w14:textId="7E1BB31E" w:rsidR="005301AF" w:rsidRPr="005301AF" w:rsidRDefault="00B173EA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2</w:t>
      </w:r>
      <w:r>
        <w:rPr>
          <w:sz w:val="22"/>
          <w:szCs w:val="22"/>
          <w:lang w:val="en-US" w:eastAsia="zh-TW"/>
        </w:rPr>
        <w:t xml:space="preserve">023 </w:t>
      </w:r>
      <w:r>
        <w:rPr>
          <w:rFonts w:hint="eastAsia"/>
          <w:sz w:val="22"/>
          <w:szCs w:val="22"/>
          <w:lang w:val="en-US" w:eastAsia="zh-TW"/>
        </w:rPr>
        <w:t>年，</w:t>
      </w: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為法國</w:t>
      </w:r>
      <w:r w:rsidR="00B81B6E">
        <w:rPr>
          <w:rFonts w:hint="eastAsia"/>
          <w:sz w:val="22"/>
          <w:szCs w:val="22"/>
          <w:lang w:val="en-US" w:eastAsia="zh-TW"/>
        </w:rPr>
        <w:t>陶瓷工廠</w:t>
      </w:r>
      <w:r w:rsidR="00B81B6E">
        <w:rPr>
          <w:rFonts w:hint="eastAsia"/>
          <w:sz w:val="22"/>
          <w:szCs w:val="22"/>
          <w:lang w:val="en-US" w:eastAsia="zh-TW"/>
        </w:rPr>
        <w:t xml:space="preserve"> </w:t>
      </w:r>
      <w:proofErr w:type="spellStart"/>
      <w:r w:rsidR="00B81B6E">
        <w:rPr>
          <w:rFonts w:hint="eastAsia"/>
          <w:sz w:val="22"/>
          <w:szCs w:val="22"/>
          <w:lang w:val="en-US" w:eastAsia="zh-TW"/>
        </w:rPr>
        <w:t>G</w:t>
      </w:r>
      <w:r w:rsidR="00B81B6E">
        <w:rPr>
          <w:sz w:val="22"/>
          <w:szCs w:val="22"/>
          <w:lang w:val="en-US" w:eastAsia="zh-TW"/>
        </w:rPr>
        <w:t>ien</w:t>
      </w:r>
      <w:proofErr w:type="spellEnd"/>
      <w:r w:rsidR="00B81B6E">
        <w:rPr>
          <w:sz w:val="22"/>
          <w:szCs w:val="22"/>
          <w:lang w:val="en-US" w:eastAsia="zh-TW"/>
        </w:rPr>
        <w:t xml:space="preserve"> </w:t>
      </w:r>
      <w:r w:rsidR="00B81B6E">
        <w:rPr>
          <w:rFonts w:hint="eastAsia"/>
          <w:sz w:val="22"/>
          <w:szCs w:val="22"/>
          <w:lang w:val="en-US" w:eastAsia="zh-TW"/>
        </w:rPr>
        <w:t>設計一系列的繪畫創作。</w:t>
      </w:r>
    </w:p>
    <w:p w14:paraId="22DFD398" w14:textId="77777777" w:rsidR="00813CE4" w:rsidRDefault="00813CE4" w:rsidP="005301AF">
      <w:pPr>
        <w:rPr>
          <w:b/>
          <w:bCs/>
          <w:sz w:val="22"/>
          <w:szCs w:val="22"/>
          <w:lang w:val="en-US" w:eastAsia="zh-TW"/>
        </w:rPr>
      </w:pPr>
    </w:p>
    <w:p w14:paraId="09D179C8" w14:textId="6D3778C9" w:rsidR="00B81B6E" w:rsidRPr="005301AF" w:rsidRDefault="00B81B6E" w:rsidP="005301AF">
      <w:pPr>
        <w:rPr>
          <w:b/>
          <w:bCs/>
          <w:sz w:val="22"/>
          <w:szCs w:val="22"/>
          <w:lang w:val="en-US" w:eastAsia="zh-TW"/>
        </w:rPr>
      </w:pPr>
      <w:r>
        <w:rPr>
          <w:rFonts w:hint="eastAsia"/>
          <w:b/>
          <w:bCs/>
          <w:sz w:val="22"/>
          <w:szCs w:val="22"/>
          <w:lang w:val="en-US" w:eastAsia="zh-TW"/>
        </w:rPr>
        <w:t>不入虎穴，焉得虎子</w:t>
      </w:r>
    </w:p>
    <w:p w14:paraId="19FAF46D" w14:textId="77777777" w:rsidR="00B81B6E" w:rsidRDefault="00B81B6E" w:rsidP="005301AF">
      <w:pPr>
        <w:rPr>
          <w:sz w:val="22"/>
          <w:szCs w:val="22"/>
          <w:lang w:val="en-US" w:eastAsia="zh-TW"/>
        </w:rPr>
      </w:pPr>
    </w:p>
    <w:p w14:paraId="021E3A6D" w14:textId="5A03EB6D" w:rsidR="00B81B6E" w:rsidRDefault="00B81B6E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年輕</w:t>
      </w:r>
      <w:r w:rsidR="00D16737">
        <w:rPr>
          <w:rFonts w:hint="eastAsia"/>
          <w:sz w:val="22"/>
          <w:szCs w:val="22"/>
          <w:lang w:val="en-US" w:eastAsia="zh-TW"/>
        </w:rPr>
        <w:t>時</w:t>
      </w:r>
      <w:r>
        <w:rPr>
          <w:rFonts w:hint="eastAsia"/>
          <w:sz w:val="22"/>
          <w:szCs w:val="22"/>
          <w:lang w:val="en-US" w:eastAsia="zh-TW"/>
        </w:rPr>
        <w:t>的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 w:rsidRPr="005301AF">
        <w:rPr>
          <w:sz w:val="22"/>
          <w:szCs w:val="22"/>
          <w:lang w:val="en-US" w:eastAsia="zh-TW"/>
        </w:rPr>
        <w:t>Max</w:t>
      </w:r>
      <w:r>
        <w:rPr>
          <w:sz w:val="22"/>
          <w:szCs w:val="22"/>
          <w:lang w:val="en-US" w:eastAsia="zh-TW"/>
        </w:rPr>
        <w:t xml:space="preserve">imilian </w:t>
      </w:r>
      <w:proofErr w:type="spellStart"/>
      <w:r>
        <w:rPr>
          <w:sz w:val="22"/>
          <w:szCs w:val="22"/>
          <w:lang w:val="en-US" w:eastAsia="zh-TW"/>
        </w:rPr>
        <w:t>Büsser</w:t>
      </w:r>
      <w:proofErr w:type="spellEnd"/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rFonts w:hint="eastAsia"/>
          <w:sz w:val="22"/>
          <w:szCs w:val="22"/>
          <w:lang w:val="en-US" w:eastAsia="zh-TW"/>
        </w:rPr>
        <w:t>是</w:t>
      </w:r>
      <w:r>
        <w:rPr>
          <w:rFonts w:hint="eastAsia"/>
          <w:sz w:val="22"/>
          <w:szCs w:val="22"/>
          <w:lang w:val="en-US" w:eastAsia="zh-TW"/>
        </w:rPr>
        <w:t xml:space="preserve"> JCDC </w:t>
      </w:r>
      <w:r>
        <w:rPr>
          <w:rFonts w:hint="eastAsia"/>
          <w:sz w:val="22"/>
          <w:szCs w:val="22"/>
          <w:lang w:val="en-US" w:eastAsia="zh-TW"/>
        </w:rPr>
        <w:t>的超級粉絲，他將存下來的零用錢拿來買</w:t>
      </w:r>
      <w:r>
        <w:rPr>
          <w:rFonts w:hint="eastAsia"/>
          <w:sz w:val="22"/>
          <w:szCs w:val="22"/>
          <w:lang w:val="en-US" w:eastAsia="zh-TW"/>
        </w:rPr>
        <w:t xml:space="preserve"> JCDC </w:t>
      </w:r>
      <w:r>
        <w:rPr>
          <w:rFonts w:hint="eastAsia"/>
          <w:sz w:val="22"/>
          <w:szCs w:val="22"/>
          <w:lang w:val="en-US" w:eastAsia="zh-TW"/>
        </w:rPr>
        <w:t>所設計的熊貓圖樣泳衣（這也許就是</w:t>
      </w:r>
      <w:r>
        <w:rPr>
          <w:rFonts w:hint="eastAsia"/>
          <w:sz w:val="22"/>
          <w:szCs w:val="22"/>
          <w:lang w:val="en-US" w:eastAsia="zh-TW"/>
        </w:rPr>
        <w:t xml:space="preserve"> M</w:t>
      </w:r>
      <w:r>
        <w:rPr>
          <w:sz w:val="22"/>
          <w:szCs w:val="22"/>
          <w:lang w:val="en-US" w:eastAsia="zh-TW"/>
        </w:rPr>
        <w:t xml:space="preserve">ax </w:t>
      </w:r>
      <w:r>
        <w:rPr>
          <w:rFonts w:hint="eastAsia"/>
          <w:sz w:val="22"/>
          <w:szCs w:val="22"/>
          <w:lang w:val="en-US" w:eastAsia="zh-TW"/>
        </w:rPr>
        <w:t>迷上熊貓的契機？）。</w:t>
      </w:r>
      <w:r>
        <w:rPr>
          <w:sz w:val="22"/>
          <w:szCs w:val="22"/>
          <w:lang w:val="en-US" w:eastAsia="zh-TW"/>
        </w:rPr>
        <w:t xml:space="preserve">40 </w:t>
      </w:r>
      <w:r>
        <w:rPr>
          <w:rFonts w:hint="eastAsia"/>
          <w:sz w:val="22"/>
          <w:szCs w:val="22"/>
          <w:lang w:val="en-US" w:eastAsia="zh-TW"/>
        </w:rPr>
        <w:t>多年後，</w:t>
      </w:r>
      <w:r>
        <w:rPr>
          <w:rFonts w:hint="eastAsia"/>
          <w:sz w:val="22"/>
          <w:szCs w:val="22"/>
          <w:lang w:val="en-US" w:eastAsia="zh-TW"/>
        </w:rPr>
        <w:t>M</w:t>
      </w:r>
      <w:r>
        <w:rPr>
          <w:sz w:val="22"/>
          <w:szCs w:val="22"/>
          <w:lang w:val="en-US" w:eastAsia="zh-TW"/>
        </w:rPr>
        <w:t xml:space="preserve">ax </w:t>
      </w:r>
      <w:r>
        <w:rPr>
          <w:rFonts w:hint="eastAsia"/>
          <w:sz w:val="22"/>
          <w:szCs w:val="22"/>
          <w:lang w:val="en-US" w:eastAsia="zh-TW"/>
        </w:rPr>
        <w:t>突發奇想，想試著聯絡</w:t>
      </w:r>
      <w:r>
        <w:rPr>
          <w:rFonts w:hint="eastAsia"/>
          <w:sz w:val="22"/>
          <w:szCs w:val="22"/>
          <w:lang w:val="en-US" w:eastAsia="zh-TW"/>
        </w:rPr>
        <w:t xml:space="preserve"> JCDC</w:t>
      </w:r>
      <w:r>
        <w:rPr>
          <w:rFonts w:hint="eastAsia"/>
          <w:sz w:val="22"/>
          <w:szCs w:val="22"/>
          <w:lang w:val="en-US" w:eastAsia="zh-TW"/>
        </w:rPr>
        <w:t>，看看如果有機會的話，</w:t>
      </w: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會不會有興趣與他共同設計腕錶</w:t>
      </w:r>
      <w:r w:rsidR="002917C8">
        <w:rPr>
          <w:rFonts w:hint="eastAsia"/>
          <w:sz w:val="22"/>
          <w:szCs w:val="22"/>
          <w:lang w:val="en-US" w:eastAsia="zh-TW"/>
        </w:rPr>
        <w:t>，畢竟</w:t>
      </w:r>
      <w:r w:rsidR="002917C8">
        <w:rPr>
          <w:rFonts w:hint="eastAsia"/>
          <w:sz w:val="22"/>
          <w:szCs w:val="22"/>
          <w:lang w:val="en-US" w:eastAsia="zh-TW"/>
        </w:rPr>
        <w:t xml:space="preserve"> JCDC </w:t>
      </w:r>
      <w:r w:rsidR="002917C8">
        <w:rPr>
          <w:rFonts w:hint="eastAsia"/>
          <w:sz w:val="22"/>
          <w:szCs w:val="22"/>
          <w:lang w:val="en-US" w:eastAsia="zh-TW"/>
        </w:rPr>
        <w:t>在他心目中就是「意外」的代名詞，而「意外」通常是兩個</w:t>
      </w:r>
      <w:r w:rsidR="002917C8" w:rsidRPr="002917C8">
        <w:rPr>
          <w:rFonts w:hint="eastAsia"/>
          <w:sz w:val="22"/>
          <w:szCs w:val="22"/>
          <w:lang w:val="en-US" w:eastAsia="zh-TW"/>
        </w:rPr>
        <w:t>毫不相干的世界融合的結果</w:t>
      </w:r>
      <w:r w:rsidR="002917C8">
        <w:rPr>
          <w:rFonts w:hint="eastAsia"/>
          <w:sz w:val="22"/>
          <w:szCs w:val="22"/>
          <w:lang w:val="en-US" w:eastAsia="zh-TW"/>
        </w:rPr>
        <w:t>。</w:t>
      </w:r>
      <w:r w:rsidR="002917C8">
        <w:rPr>
          <w:rFonts w:hint="eastAsia"/>
          <w:sz w:val="22"/>
          <w:szCs w:val="22"/>
          <w:lang w:val="en-US" w:eastAsia="zh-TW"/>
        </w:rPr>
        <w:t>M</w:t>
      </w:r>
      <w:r w:rsidR="002917C8">
        <w:rPr>
          <w:sz w:val="22"/>
          <w:szCs w:val="22"/>
          <w:lang w:val="en-US" w:eastAsia="zh-TW"/>
        </w:rPr>
        <w:t xml:space="preserve">ax </w:t>
      </w:r>
      <w:r w:rsidR="002917C8">
        <w:rPr>
          <w:rFonts w:hint="eastAsia"/>
          <w:sz w:val="22"/>
          <w:szCs w:val="22"/>
          <w:lang w:val="en-US" w:eastAsia="zh-TW"/>
        </w:rPr>
        <w:t>決定碰碰運氣，在</w:t>
      </w:r>
      <w:r w:rsidR="002917C8">
        <w:rPr>
          <w:rFonts w:hint="eastAsia"/>
          <w:sz w:val="22"/>
          <w:szCs w:val="22"/>
          <w:lang w:val="en-US" w:eastAsia="zh-TW"/>
        </w:rPr>
        <w:t xml:space="preserve"> I</w:t>
      </w:r>
      <w:r w:rsidR="002917C8">
        <w:rPr>
          <w:sz w:val="22"/>
          <w:szCs w:val="22"/>
          <w:lang w:val="en-US" w:eastAsia="zh-TW"/>
        </w:rPr>
        <w:t>nstagram</w:t>
      </w:r>
      <w:r w:rsidR="002917C8">
        <w:rPr>
          <w:rFonts w:hint="eastAsia"/>
          <w:sz w:val="22"/>
          <w:szCs w:val="22"/>
          <w:lang w:val="en-US" w:eastAsia="zh-TW"/>
        </w:rPr>
        <w:t xml:space="preserve"> </w:t>
      </w:r>
      <w:r w:rsidR="002917C8">
        <w:rPr>
          <w:rFonts w:hint="eastAsia"/>
          <w:sz w:val="22"/>
          <w:szCs w:val="22"/>
          <w:lang w:val="en-US" w:eastAsia="zh-TW"/>
        </w:rPr>
        <w:t>上私訊</w:t>
      </w:r>
      <w:r w:rsidR="002917C8">
        <w:rPr>
          <w:rFonts w:hint="eastAsia"/>
          <w:sz w:val="22"/>
          <w:szCs w:val="22"/>
          <w:lang w:val="en-US" w:eastAsia="zh-TW"/>
        </w:rPr>
        <w:t xml:space="preserve"> JCDC</w:t>
      </w:r>
      <w:r w:rsidR="002917C8">
        <w:rPr>
          <w:rFonts w:hint="eastAsia"/>
          <w:sz w:val="22"/>
          <w:szCs w:val="22"/>
          <w:lang w:val="en-US" w:eastAsia="zh-TW"/>
        </w:rPr>
        <w:t>，一場非凡的合作就此誕生。</w:t>
      </w:r>
    </w:p>
    <w:p w14:paraId="24887956" w14:textId="77777777" w:rsidR="00D83390" w:rsidRPr="005301AF" w:rsidRDefault="00D83390" w:rsidP="005301AF">
      <w:pPr>
        <w:rPr>
          <w:sz w:val="22"/>
          <w:szCs w:val="22"/>
          <w:lang w:val="en-US" w:eastAsia="zh-TW"/>
        </w:rPr>
      </w:pPr>
    </w:p>
    <w:p w14:paraId="795EAA8D" w14:textId="033AC298" w:rsidR="00D83390" w:rsidRDefault="002917C8" w:rsidP="005301AF">
      <w:pPr>
        <w:rPr>
          <w:sz w:val="22"/>
          <w:szCs w:val="22"/>
          <w:lang w:val="en-US" w:eastAsia="zh-TW"/>
        </w:rPr>
      </w:pPr>
      <w:r>
        <w:rPr>
          <w:b/>
          <w:bCs/>
          <w:sz w:val="22"/>
          <w:szCs w:val="22"/>
          <w:lang w:val="en-US" w:eastAsia="zh-TW"/>
        </w:rPr>
        <w:t>M.A.D.1</w:t>
      </w:r>
      <w:r>
        <w:rPr>
          <w:rFonts w:hint="eastAsia"/>
          <w:b/>
          <w:bCs/>
          <w:sz w:val="22"/>
          <w:szCs w:val="22"/>
          <w:lang w:val="en-US" w:eastAsia="zh-TW"/>
        </w:rPr>
        <w:t>「</w:t>
      </w:r>
      <w:r w:rsidR="009004B5">
        <w:rPr>
          <w:rFonts w:hint="eastAsia"/>
          <w:b/>
          <w:bCs/>
          <w:sz w:val="22"/>
          <w:szCs w:val="22"/>
          <w:lang w:val="en-US" w:eastAsia="zh-TW"/>
        </w:rPr>
        <w:t>T</w:t>
      </w:r>
      <w:r w:rsidR="009004B5">
        <w:rPr>
          <w:b/>
          <w:bCs/>
          <w:sz w:val="22"/>
          <w:szCs w:val="22"/>
          <w:lang w:val="en-US" w:eastAsia="zh-TW"/>
        </w:rPr>
        <w:t>ime to Love</w:t>
      </w:r>
      <w:r>
        <w:rPr>
          <w:rFonts w:hint="eastAsia"/>
          <w:b/>
          <w:bCs/>
          <w:sz w:val="22"/>
          <w:szCs w:val="22"/>
          <w:lang w:val="en-US" w:eastAsia="zh-TW"/>
        </w:rPr>
        <w:t>」</w:t>
      </w:r>
    </w:p>
    <w:p w14:paraId="43D13682" w14:textId="77777777" w:rsidR="002917C8" w:rsidRDefault="002917C8" w:rsidP="005301AF">
      <w:pPr>
        <w:rPr>
          <w:sz w:val="22"/>
          <w:szCs w:val="22"/>
          <w:lang w:val="en-US" w:eastAsia="zh-TW"/>
        </w:rPr>
      </w:pPr>
    </w:p>
    <w:p w14:paraId="69F62B82" w14:textId="2A4C5102" w:rsidR="005301AF" w:rsidRDefault="002917C8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M</w:t>
      </w:r>
      <w:r>
        <w:rPr>
          <w:sz w:val="22"/>
          <w:szCs w:val="22"/>
          <w:lang w:val="en-US" w:eastAsia="zh-TW"/>
        </w:rPr>
        <w:t xml:space="preserve">ax </w:t>
      </w:r>
      <w:r>
        <w:rPr>
          <w:rFonts w:hint="eastAsia"/>
          <w:sz w:val="22"/>
          <w:szCs w:val="22"/>
          <w:lang w:val="en-US" w:eastAsia="zh-TW"/>
        </w:rPr>
        <w:t>最初</w:t>
      </w:r>
      <w:r w:rsidR="00CA1A70">
        <w:rPr>
          <w:rFonts w:hint="eastAsia"/>
          <w:sz w:val="22"/>
          <w:szCs w:val="22"/>
          <w:lang w:val="en-US" w:eastAsia="zh-TW"/>
        </w:rPr>
        <w:t>的構想是</w:t>
      </w:r>
      <w:r>
        <w:rPr>
          <w:rFonts w:hint="eastAsia"/>
          <w:sz w:val="22"/>
          <w:szCs w:val="22"/>
          <w:lang w:val="en-US" w:eastAsia="zh-TW"/>
        </w:rPr>
        <w:t>和</w:t>
      </w:r>
      <w:r>
        <w:rPr>
          <w:rFonts w:hint="eastAsia"/>
          <w:sz w:val="22"/>
          <w:szCs w:val="22"/>
          <w:lang w:val="en-US" w:eastAsia="zh-TW"/>
        </w:rPr>
        <w:t xml:space="preserve"> JCDC </w:t>
      </w:r>
      <w:r>
        <w:rPr>
          <w:rFonts w:hint="eastAsia"/>
          <w:sz w:val="22"/>
          <w:szCs w:val="22"/>
          <w:lang w:val="en-US" w:eastAsia="zh-TW"/>
        </w:rPr>
        <w:t>聯名設計</w:t>
      </w:r>
      <w:r>
        <w:rPr>
          <w:rFonts w:hint="eastAsia"/>
          <w:sz w:val="22"/>
          <w:szCs w:val="22"/>
          <w:lang w:val="en-US" w:eastAsia="zh-TW"/>
        </w:rPr>
        <w:t xml:space="preserve"> MB&amp;F </w:t>
      </w:r>
      <w:r>
        <w:rPr>
          <w:sz w:val="22"/>
          <w:szCs w:val="22"/>
          <w:lang w:val="en-US"/>
        </w:rPr>
        <w:t>Horological M</w:t>
      </w:r>
      <w:r w:rsidRPr="005301AF">
        <w:rPr>
          <w:sz w:val="22"/>
          <w:szCs w:val="22"/>
          <w:lang w:val="en-US"/>
        </w:rPr>
        <w:t>achine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 w:rsidR="00CA1A70">
        <w:rPr>
          <w:rFonts w:hint="eastAsia"/>
          <w:sz w:val="22"/>
          <w:szCs w:val="22"/>
          <w:lang w:val="en-US" w:eastAsia="zh-TW"/>
        </w:rPr>
        <w:t>腕錶</w:t>
      </w:r>
      <w:r>
        <w:rPr>
          <w:rFonts w:hint="eastAsia"/>
          <w:sz w:val="22"/>
          <w:szCs w:val="22"/>
          <w:lang w:val="en-US" w:eastAsia="zh-TW"/>
        </w:rPr>
        <w:t>，</w:t>
      </w:r>
      <w:r w:rsidR="00CA1A70">
        <w:rPr>
          <w:rFonts w:hint="eastAsia"/>
          <w:sz w:val="22"/>
          <w:szCs w:val="22"/>
          <w:lang w:val="en-US" w:eastAsia="zh-TW"/>
        </w:rPr>
        <w:t>但他很快就發現</w:t>
      </w:r>
      <w:r w:rsidR="00CA1A70">
        <w:rPr>
          <w:rFonts w:hint="eastAsia"/>
          <w:sz w:val="22"/>
          <w:szCs w:val="22"/>
          <w:lang w:val="en-US" w:eastAsia="zh-TW"/>
        </w:rPr>
        <w:t xml:space="preserve"> M</w:t>
      </w:r>
      <w:r w:rsidR="00CA1A70">
        <w:rPr>
          <w:sz w:val="22"/>
          <w:szCs w:val="22"/>
          <w:lang w:val="en-US" w:eastAsia="zh-TW"/>
        </w:rPr>
        <w:t>.A.D.1</w:t>
      </w:r>
      <w:r w:rsidR="00CA1A70">
        <w:rPr>
          <w:rFonts w:hint="eastAsia"/>
          <w:sz w:val="22"/>
          <w:szCs w:val="22"/>
          <w:lang w:val="en-US" w:eastAsia="zh-TW"/>
        </w:rPr>
        <w:t>（來自該品牌的支線錶款</w:t>
      </w:r>
      <w:r w:rsidR="00CA1A70">
        <w:rPr>
          <w:rFonts w:hint="eastAsia"/>
          <w:sz w:val="22"/>
          <w:szCs w:val="22"/>
          <w:lang w:val="en-US" w:eastAsia="zh-TW"/>
        </w:rPr>
        <w:t xml:space="preserve"> M</w:t>
      </w:r>
      <w:r w:rsidR="00CA1A70">
        <w:rPr>
          <w:sz w:val="22"/>
          <w:szCs w:val="22"/>
          <w:lang w:val="en-US" w:eastAsia="zh-TW"/>
        </w:rPr>
        <w:t>.A.D. Editions</w:t>
      </w:r>
      <w:r w:rsidR="00CA1A70">
        <w:rPr>
          <w:rFonts w:hint="eastAsia"/>
          <w:sz w:val="22"/>
          <w:szCs w:val="22"/>
          <w:lang w:val="en-US" w:eastAsia="zh-TW"/>
        </w:rPr>
        <w:t>，價格上更平易近人）才是最適合</w:t>
      </w:r>
      <w:r w:rsidR="00CA1A70">
        <w:rPr>
          <w:rFonts w:hint="eastAsia"/>
          <w:sz w:val="22"/>
          <w:szCs w:val="22"/>
          <w:lang w:val="en-US" w:eastAsia="zh-TW"/>
        </w:rPr>
        <w:t xml:space="preserve"> JCDC </w:t>
      </w:r>
      <w:r w:rsidR="00CA1A70">
        <w:rPr>
          <w:rFonts w:hint="eastAsia"/>
          <w:sz w:val="22"/>
          <w:szCs w:val="22"/>
          <w:lang w:val="en-US" w:eastAsia="zh-TW"/>
        </w:rPr>
        <w:t>揮灑的畫布。</w:t>
      </w:r>
      <w:r w:rsidR="00CA1A70">
        <w:rPr>
          <w:rFonts w:hint="eastAsia"/>
          <w:sz w:val="22"/>
          <w:szCs w:val="22"/>
          <w:lang w:val="en-US" w:eastAsia="zh-TW"/>
        </w:rPr>
        <w:t xml:space="preserve">JCDC </w:t>
      </w:r>
      <w:r w:rsidR="00CA1A70">
        <w:rPr>
          <w:rFonts w:hint="eastAsia"/>
          <w:sz w:val="22"/>
          <w:szCs w:val="22"/>
          <w:lang w:val="en-US" w:eastAsia="zh-TW"/>
        </w:rPr>
        <w:t>以其標誌性的三種色彩—代表熱情的紅色、象徵希望的藍色、散發人性溫暖的黃色—裝飾</w:t>
      </w:r>
      <w:r w:rsidR="00CA1A70">
        <w:rPr>
          <w:rFonts w:hint="eastAsia"/>
          <w:sz w:val="22"/>
          <w:szCs w:val="22"/>
          <w:lang w:val="en-US" w:eastAsia="zh-TW"/>
        </w:rPr>
        <w:t xml:space="preserve"> M</w:t>
      </w:r>
      <w:r w:rsidR="00CA1A70">
        <w:rPr>
          <w:sz w:val="22"/>
          <w:szCs w:val="22"/>
          <w:lang w:val="en-US" w:eastAsia="zh-TW"/>
        </w:rPr>
        <w:t>.A.D.1</w:t>
      </w:r>
      <w:r w:rsidR="00CA1A70">
        <w:rPr>
          <w:rFonts w:hint="eastAsia"/>
          <w:sz w:val="22"/>
          <w:szCs w:val="22"/>
          <w:lang w:val="en-US" w:eastAsia="zh-TW"/>
        </w:rPr>
        <w:t xml:space="preserve"> </w:t>
      </w:r>
      <w:r w:rsidR="00CA1A70">
        <w:rPr>
          <w:rFonts w:hint="eastAsia"/>
          <w:sz w:val="22"/>
          <w:szCs w:val="22"/>
          <w:lang w:val="en-US" w:eastAsia="zh-TW"/>
        </w:rPr>
        <w:t>自動盤，為其漆上三色亮漆，此新型自動盤的其中一翼比另外兩</w:t>
      </w:r>
      <w:r w:rsidR="008A69E8">
        <w:rPr>
          <w:rFonts w:hint="eastAsia"/>
          <w:sz w:val="22"/>
          <w:szCs w:val="22"/>
          <w:lang w:val="en-US" w:eastAsia="zh-TW"/>
        </w:rPr>
        <w:t>翼</w:t>
      </w:r>
      <w:r w:rsidR="00CA1A70">
        <w:rPr>
          <w:rFonts w:hint="eastAsia"/>
          <w:sz w:val="22"/>
          <w:szCs w:val="22"/>
          <w:lang w:val="en-US" w:eastAsia="zh-TW"/>
        </w:rPr>
        <w:t>稍微重了一些，</w:t>
      </w:r>
      <w:r w:rsidR="008A69E8">
        <w:rPr>
          <w:rFonts w:hint="eastAsia"/>
          <w:sz w:val="22"/>
          <w:szCs w:val="22"/>
          <w:lang w:val="en-US" w:eastAsia="zh-TW"/>
        </w:rPr>
        <w:t>故</w:t>
      </w:r>
      <w:r w:rsidR="00CA1A70">
        <w:rPr>
          <w:rFonts w:hint="eastAsia"/>
          <w:sz w:val="22"/>
          <w:szCs w:val="22"/>
          <w:lang w:val="en-US" w:eastAsia="zh-TW"/>
        </w:rPr>
        <w:t>旋轉效果更佳。小時轉盤</w:t>
      </w:r>
      <w:r w:rsidR="001D33B8">
        <w:rPr>
          <w:rFonts w:hint="eastAsia"/>
          <w:sz w:val="22"/>
          <w:szCs w:val="22"/>
          <w:lang w:val="en-US" w:eastAsia="zh-TW"/>
        </w:rPr>
        <w:t>則</w:t>
      </w:r>
      <w:r w:rsidR="009004B5">
        <w:rPr>
          <w:rFonts w:hint="eastAsia"/>
          <w:sz w:val="22"/>
          <w:szCs w:val="22"/>
          <w:lang w:val="en-US" w:eastAsia="zh-TW"/>
        </w:rPr>
        <w:t>綴有</w:t>
      </w:r>
      <w:r w:rsidR="00CA1A70">
        <w:rPr>
          <w:rFonts w:hint="eastAsia"/>
          <w:sz w:val="22"/>
          <w:szCs w:val="22"/>
          <w:lang w:val="en-US" w:eastAsia="zh-TW"/>
        </w:rPr>
        <w:t>明亮的綠色，</w:t>
      </w:r>
      <w:r w:rsidR="001D33B8">
        <w:rPr>
          <w:rFonts w:hint="eastAsia"/>
          <w:sz w:val="22"/>
          <w:szCs w:val="22"/>
          <w:lang w:val="en-US" w:eastAsia="zh-TW"/>
        </w:rPr>
        <w:t>這也是</w:t>
      </w:r>
      <w:r w:rsidR="001D33B8">
        <w:rPr>
          <w:rFonts w:hint="eastAsia"/>
          <w:sz w:val="22"/>
          <w:szCs w:val="22"/>
          <w:lang w:val="en-US" w:eastAsia="zh-TW"/>
        </w:rPr>
        <w:t xml:space="preserve"> JCDC </w:t>
      </w:r>
      <w:r w:rsidR="001D33B8">
        <w:rPr>
          <w:rFonts w:hint="eastAsia"/>
          <w:sz w:val="22"/>
          <w:szCs w:val="22"/>
          <w:lang w:val="en-US" w:eastAsia="zh-TW"/>
        </w:rPr>
        <w:t>鍾情的色彩，與他的童年回憶息息相關。</w:t>
      </w:r>
    </w:p>
    <w:p w14:paraId="11570E31" w14:textId="77777777" w:rsidR="002917C8" w:rsidRPr="005301AF" w:rsidRDefault="002917C8" w:rsidP="005301AF">
      <w:pPr>
        <w:rPr>
          <w:sz w:val="22"/>
          <w:szCs w:val="22"/>
          <w:lang w:val="en-US" w:eastAsia="zh-TW"/>
        </w:rPr>
      </w:pPr>
    </w:p>
    <w:p w14:paraId="42790369" w14:textId="50FB7104" w:rsidR="009004B5" w:rsidRDefault="001D33B8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其他細節包括錶盤底部刻有法國藝術家的名言</w:t>
      </w:r>
      <w:r w:rsidRPr="008C088E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  <w:lang w:val="en-US" w:eastAsia="zh-TW"/>
        </w:rPr>
        <w:t>「</w:t>
      </w:r>
      <w:r w:rsidRPr="008C088E">
        <w:rPr>
          <w:sz w:val="22"/>
          <w:szCs w:val="22"/>
          <w:lang w:eastAsia="zh-TW"/>
        </w:rPr>
        <w:t>Ce trésor rare et précieux, c’est ta vie. Le temps vole de ses ailes blanches. Tu es le gardien de ton temps</w:t>
      </w:r>
      <w:r>
        <w:rPr>
          <w:rFonts w:hint="eastAsia"/>
          <w:sz w:val="22"/>
          <w:szCs w:val="22"/>
          <w:lang w:val="en-US" w:eastAsia="zh-TW"/>
        </w:rPr>
        <w:t>」</w:t>
      </w:r>
      <w:r w:rsidRPr="008C088E">
        <w:rPr>
          <w:rFonts w:hint="eastAsia"/>
          <w:sz w:val="22"/>
          <w:szCs w:val="22"/>
          <w:lang w:eastAsia="zh-TW"/>
        </w:rPr>
        <w:t>，</w:t>
      </w:r>
      <w:r>
        <w:rPr>
          <w:rFonts w:hint="eastAsia"/>
          <w:sz w:val="22"/>
          <w:szCs w:val="22"/>
          <w:lang w:val="en-US" w:eastAsia="zh-TW"/>
        </w:rPr>
        <w:t>翻譯成中文是</w:t>
      </w:r>
      <w:r w:rsidRPr="008C088E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  <w:lang w:val="en-US" w:eastAsia="zh-TW"/>
        </w:rPr>
        <w:t>「生命是稀有的珍寶。光陰</w:t>
      </w:r>
      <w:r w:rsidR="00A45DB2">
        <w:rPr>
          <w:rFonts w:hint="eastAsia"/>
          <w:sz w:val="22"/>
          <w:szCs w:val="22"/>
          <w:lang w:val="en-US" w:eastAsia="zh-TW"/>
        </w:rPr>
        <w:t>隨</w:t>
      </w:r>
      <w:r>
        <w:rPr>
          <w:rFonts w:hint="eastAsia"/>
          <w:sz w:val="22"/>
          <w:szCs w:val="22"/>
          <w:lang w:val="en-US" w:eastAsia="zh-TW"/>
        </w:rPr>
        <w:t>白色翅膀</w:t>
      </w:r>
      <w:r w:rsidR="00A45DB2">
        <w:rPr>
          <w:rFonts w:hint="eastAsia"/>
          <w:sz w:val="22"/>
          <w:szCs w:val="22"/>
          <w:lang w:val="en-US" w:eastAsia="zh-TW"/>
        </w:rPr>
        <w:t>的擺動</w:t>
      </w:r>
      <w:r>
        <w:rPr>
          <w:rFonts w:hint="eastAsia"/>
          <w:sz w:val="22"/>
          <w:szCs w:val="22"/>
          <w:lang w:val="en-US" w:eastAsia="zh-TW"/>
        </w:rPr>
        <w:t>飛逝，你是自我時光的守護者。」</w:t>
      </w:r>
      <w:r w:rsidR="00A45DB2">
        <w:rPr>
          <w:rFonts w:hint="eastAsia"/>
          <w:sz w:val="22"/>
          <w:szCs w:val="22"/>
          <w:lang w:val="en-US" w:eastAsia="zh-TW"/>
        </w:rPr>
        <w:t>小時與分鐘的數字</w:t>
      </w:r>
      <w:r w:rsidR="009004B5">
        <w:rPr>
          <w:rFonts w:hint="eastAsia"/>
          <w:sz w:val="22"/>
          <w:szCs w:val="22"/>
          <w:lang w:val="en-US" w:eastAsia="zh-TW"/>
        </w:rPr>
        <w:t>刻度環</w:t>
      </w:r>
      <w:r w:rsidR="00A45DB2">
        <w:rPr>
          <w:rFonts w:hint="eastAsia"/>
          <w:sz w:val="22"/>
          <w:szCs w:val="22"/>
          <w:lang w:val="en-US" w:eastAsia="zh-TW"/>
        </w:rPr>
        <w:t>由</w:t>
      </w:r>
      <w:r w:rsidR="00A45DB2">
        <w:rPr>
          <w:rFonts w:hint="eastAsia"/>
          <w:sz w:val="22"/>
          <w:szCs w:val="22"/>
          <w:lang w:val="en-US" w:eastAsia="zh-TW"/>
        </w:rPr>
        <w:t xml:space="preserve"> JCDC </w:t>
      </w:r>
      <w:r w:rsidR="00A45DB2">
        <w:rPr>
          <w:rFonts w:hint="eastAsia"/>
          <w:sz w:val="22"/>
          <w:szCs w:val="22"/>
          <w:lang w:val="en-US" w:eastAsia="zh-TW"/>
        </w:rPr>
        <w:t>親自書寫，錶冠上刻有一個人與月亮對話的圖案，為</w:t>
      </w:r>
      <w:r w:rsidR="00A45DB2">
        <w:rPr>
          <w:rFonts w:hint="eastAsia"/>
          <w:sz w:val="22"/>
          <w:szCs w:val="22"/>
          <w:lang w:val="en-US" w:eastAsia="zh-TW"/>
        </w:rPr>
        <w:t xml:space="preserve"> JCDC </w:t>
      </w:r>
      <w:r w:rsidR="00A45DB2">
        <w:rPr>
          <w:rFonts w:hint="eastAsia"/>
          <w:sz w:val="22"/>
          <w:szCs w:val="22"/>
          <w:lang w:val="en-US" w:eastAsia="zh-TW"/>
        </w:rPr>
        <w:t>藝術作品中的</w:t>
      </w:r>
      <w:r w:rsidR="00A45DB2" w:rsidRPr="00A45DB2">
        <w:rPr>
          <w:rFonts w:hint="eastAsia"/>
          <w:sz w:val="22"/>
          <w:szCs w:val="22"/>
          <w:lang w:val="en-US" w:eastAsia="zh-TW"/>
        </w:rPr>
        <w:t>常駐</w:t>
      </w:r>
      <w:r w:rsidR="00A45DB2">
        <w:rPr>
          <w:rFonts w:hint="eastAsia"/>
          <w:sz w:val="22"/>
          <w:szCs w:val="22"/>
          <w:lang w:val="en-US" w:eastAsia="zh-TW"/>
        </w:rPr>
        <w:t>主題。錶帶</w:t>
      </w:r>
      <w:r w:rsidR="009004B5">
        <w:rPr>
          <w:rFonts w:hint="eastAsia"/>
          <w:sz w:val="22"/>
          <w:szCs w:val="22"/>
          <w:lang w:val="en-US" w:eastAsia="zh-TW"/>
        </w:rPr>
        <w:t>採用皮革製成，並繡有腕錶的名稱「</w:t>
      </w:r>
      <w:r w:rsidR="009004B5">
        <w:rPr>
          <w:rFonts w:hint="eastAsia"/>
          <w:sz w:val="22"/>
          <w:szCs w:val="22"/>
          <w:lang w:val="en-US" w:eastAsia="zh-TW"/>
        </w:rPr>
        <w:t>T</w:t>
      </w:r>
      <w:r w:rsidR="009004B5">
        <w:rPr>
          <w:sz w:val="22"/>
          <w:szCs w:val="22"/>
          <w:lang w:val="en-US" w:eastAsia="zh-TW"/>
        </w:rPr>
        <w:t>ime to Love</w:t>
      </w:r>
      <w:r w:rsidR="009004B5">
        <w:rPr>
          <w:rFonts w:hint="eastAsia"/>
          <w:sz w:val="22"/>
          <w:szCs w:val="22"/>
          <w:lang w:val="en-US" w:eastAsia="zh-TW"/>
        </w:rPr>
        <w:t>」，每只腕錶均附有一黑一白</w:t>
      </w:r>
      <w:r w:rsidR="0041537C">
        <w:rPr>
          <w:rFonts w:hint="eastAsia"/>
          <w:sz w:val="22"/>
          <w:szCs w:val="22"/>
          <w:lang w:val="en-US" w:eastAsia="zh-TW"/>
        </w:rPr>
        <w:t>共</w:t>
      </w:r>
      <w:r w:rsidR="008A69E8">
        <w:rPr>
          <w:rFonts w:hint="eastAsia"/>
          <w:sz w:val="22"/>
          <w:szCs w:val="22"/>
          <w:lang w:val="en-US" w:eastAsia="zh-TW"/>
        </w:rPr>
        <w:t>兩條</w:t>
      </w:r>
      <w:r w:rsidR="009004B5">
        <w:rPr>
          <w:rFonts w:hint="eastAsia"/>
          <w:sz w:val="22"/>
          <w:szCs w:val="22"/>
          <w:lang w:val="en-US" w:eastAsia="zh-TW"/>
        </w:rPr>
        <w:t>錶帶。</w:t>
      </w:r>
    </w:p>
    <w:p w14:paraId="6744756C" w14:textId="77777777" w:rsidR="001D33B8" w:rsidRPr="00A45DB2" w:rsidRDefault="001D33B8" w:rsidP="005301AF">
      <w:pPr>
        <w:rPr>
          <w:sz w:val="22"/>
          <w:szCs w:val="22"/>
          <w:lang w:val="en-US" w:eastAsia="zh-TW"/>
        </w:rPr>
      </w:pPr>
    </w:p>
    <w:p w14:paraId="58F845D6" w14:textId="22D5ABCA" w:rsidR="00F96E1F" w:rsidRDefault="009004B5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的作品從不順應潮流，而是忠於他自我的風格。</w:t>
      </w:r>
    </w:p>
    <w:p w14:paraId="7E53A19C" w14:textId="77777777" w:rsidR="009004B5" w:rsidRDefault="009004B5" w:rsidP="005301AF">
      <w:pPr>
        <w:rPr>
          <w:sz w:val="22"/>
          <w:szCs w:val="22"/>
          <w:lang w:val="en-US" w:eastAsia="zh-TW"/>
        </w:rPr>
      </w:pPr>
    </w:p>
    <w:p w14:paraId="4E13F167" w14:textId="31F301F1" w:rsidR="00F96E1F" w:rsidRDefault="009004B5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對</w:t>
      </w:r>
      <w:r>
        <w:rPr>
          <w:rFonts w:hint="eastAsia"/>
          <w:sz w:val="22"/>
          <w:szCs w:val="22"/>
          <w:lang w:val="en-US" w:eastAsia="zh-TW"/>
        </w:rPr>
        <w:t xml:space="preserve"> JCDC </w:t>
      </w:r>
      <w:r>
        <w:rPr>
          <w:rFonts w:hint="eastAsia"/>
          <w:sz w:val="22"/>
          <w:szCs w:val="22"/>
          <w:lang w:val="en-US" w:eastAsia="zh-TW"/>
        </w:rPr>
        <w:t>而言，「</w:t>
      </w:r>
      <w:r>
        <w:rPr>
          <w:rFonts w:hint="eastAsia"/>
          <w:sz w:val="22"/>
          <w:szCs w:val="22"/>
          <w:lang w:val="en-US" w:eastAsia="zh-TW"/>
        </w:rPr>
        <w:t>T</w:t>
      </w:r>
      <w:r>
        <w:rPr>
          <w:sz w:val="22"/>
          <w:szCs w:val="22"/>
          <w:lang w:val="en-US"/>
        </w:rPr>
        <w:t>ime to Love</w:t>
      </w:r>
      <w:r>
        <w:rPr>
          <w:rFonts w:hint="eastAsia"/>
          <w:sz w:val="22"/>
          <w:szCs w:val="22"/>
          <w:lang w:val="en-US"/>
        </w:rPr>
        <w:t>」</w:t>
      </w:r>
      <w:r>
        <w:rPr>
          <w:rFonts w:hint="eastAsia"/>
          <w:sz w:val="22"/>
          <w:szCs w:val="22"/>
          <w:lang w:val="en-US" w:eastAsia="zh-TW"/>
        </w:rPr>
        <w:t>不僅僅是琅琅上口的命名，而是一種真正的哲學，他利用自己的作品散播愛、和平與靈性，</w:t>
      </w:r>
      <w:r w:rsidR="009B3410">
        <w:rPr>
          <w:rFonts w:hint="eastAsia"/>
          <w:sz w:val="22"/>
          <w:szCs w:val="22"/>
          <w:lang w:val="en-US" w:eastAsia="zh-TW"/>
        </w:rPr>
        <w:t>令現代人神往不已。</w:t>
      </w:r>
    </w:p>
    <w:p w14:paraId="6941A3C1" w14:textId="77777777" w:rsidR="009004B5" w:rsidRDefault="009004B5" w:rsidP="005301AF">
      <w:pPr>
        <w:rPr>
          <w:sz w:val="22"/>
          <w:szCs w:val="22"/>
          <w:lang w:val="en-US"/>
        </w:rPr>
      </w:pPr>
    </w:p>
    <w:p w14:paraId="70E8436D" w14:textId="1842AEB7" w:rsidR="005301AF" w:rsidRDefault="009B3410" w:rsidP="005301AF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「我和時間的關係是獨特的。我經常處在『時間之前或之後』：在想像中提前，在滿足時推遲。但當珍愛的時刻到來，我總是</w:t>
      </w:r>
      <w:r w:rsidR="008A69E8">
        <w:rPr>
          <w:rFonts w:hint="eastAsia"/>
          <w:sz w:val="22"/>
          <w:szCs w:val="22"/>
          <w:lang w:val="en-US" w:eastAsia="zh-TW"/>
        </w:rPr>
        <w:t>準時而至</w:t>
      </w:r>
      <w:r>
        <w:rPr>
          <w:rFonts w:hint="eastAsia"/>
          <w:sz w:val="22"/>
          <w:szCs w:val="22"/>
          <w:lang w:val="en-US" w:eastAsia="zh-TW"/>
        </w:rPr>
        <w:t>。」</w:t>
      </w:r>
      <w:r>
        <w:rPr>
          <w:rFonts w:hint="eastAsia"/>
          <w:sz w:val="22"/>
          <w:szCs w:val="22"/>
          <w:lang w:val="en-US" w:eastAsia="zh-TW"/>
        </w:rPr>
        <w:t xml:space="preserve">JCDC </w:t>
      </w:r>
      <w:r>
        <w:rPr>
          <w:rFonts w:hint="eastAsia"/>
          <w:sz w:val="22"/>
          <w:szCs w:val="22"/>
          <w:lang w:val="en-US" w:eastAsia="zh-TW"/>
        </w:rPr>
        <w:t>如是說道。</w:t>
      </w:r>
    </w:p>
    <w:p w14:paraId="1C59EE80" w14:textId="77777777" w:rsidR="009B3410" w:rsidRPr="005301AF" w:rsidRDefault="009B3410" w:rsidP="005301AF">
      <w:pPr>
        <w:rPr>
          <w:sz w:val="22"/>
          <w:szCs w:val="22"/>
          <w:lang w:val="en-US" w:eastAsia="zh-TW"/>
        </w:rPr>
      </w:pPr>
    </w:p>
    <w:p w14:paraId="147C3364" w14:textId="1E1CEFF9" w:rsidR="0071203C" w:rsidRDefault="009B3410" w:rsidP="00F317DD">
      <w:pPr>
        <w:rPr>
          <w:sz w:val="22"/>
          <w:szCs w:val="22"/>
          <w:lang w:val="en-US" w:eastAsia="zh-TW"/>
        </w:rPr>
      </w:pPr>
      <w:r>
        <w:rPr>
          <w:sz w:val="22"/>
          <w:szCs w:val="22"/>
          <w:lang w:val="en-US"/>
        </w:rPr>
        <w:t>M.A.D.1</w:t>
      </w:r>
      <w:r>
        <w:rPr>
          <w:rFonts w:hint="eastAsia"/>
          <w:sz w:val="22"/>
          <w:szCs w:val="22"/>
          <w:lang w:val="en-US" w:eastAsia="zh-TW"/>
        </w:rPr>
        <w:t>「</w:t>
      </w:r>
      <w:r>
        <w:rPr>
          <w:rFonts w:hint="eastAsia"/>
          <w:sz w:val="22"/>
          <w:szCs w:val="22"/>
          <w:lang w:val="en-US" w:eastAsia="zh-TW"/>
        </w:rPr>
        <w:t>T</w:t>
      </w:r>
      <w:r>
        <w:rPr>
          <w:sz w:val="22"/>
          <w:szCs w:val="22"/>
          <w:lang w:val="en-US"/>
        </w:rPr>
        <w:t>ime to Love</w:t>
      </w:r>
      <w:r>
        <w:rPr>
          <w:rFonts w:hint="eastAsia"/>
          <w:sz w:val="22"/>
          <w:szCs w:val="22"/>
          <w:lang w:val="en-US"/>
        </w:rPr>
        <w:t>」</w:t>
      </w:r>
      <w:r>
        <w:rPr>
          <w:rFonts w:hint="eastAsia"/>
          <w:sz w:val="22"/>
          <w:szCs w:val="22"/>
          <w:lang w:val="en-US" w:eastAsia="zh-TW"/>
        </w:rPr>
        <w:t>限量</w:t>
      </w:r>
      <w:r>
        <w:rPr>
          <w:rFonts w:hint="eastAsia"/>
          <w:sz w:val="22"/>
          <w:szCs w:val="22"/>
          <w:lang w:val="en-US" w:eastAsia="zh-TW"/>
        </w:rPr>
        <w:t xml:space="preserve"> </w:t>
      </w:r>
      <w:r>
        <w:rPr>
          <w:sz w:val="22"/>
          <w:szCs w:val="22"/>
          <w:lang w:val="en-US" w:eastAsia="zh-TW"/>
        </w:rPr>
        <w:t xml:space="preserve">999 </w:t>
      </w:r>
      <w:r>
        <w:rPr>
          <w:rFonts w:hint="eastAsia"/>
          <w:sz w:val="22"/>
          <w:szCs w:val="22"/>
          <w:lang w:val="en-US" w:eastAsia="zh-TW"/>
        </w:rPr>
        <w:t>只，</w:t>
      </w:r>
      <w:r w:rsidR="00637872">
        <w:rPr>
          <w:rFonts w:hint="eastAsia"/>
          <w:sz w:val="22"/>
          <w:szCs w:val="22"/>
          <w:lang w:val="en-US" w:eastAsia="zh-TW"/>
        </w:rPr>
        <w:t>為首次限量發行，先前該系列的錶款並未限量，</w:t>
      </w:r>
      <w:r w:rsidR="008A69E8">
        <w:rPr>
          <w:rFonts w:hint="eastAsia"/>
          <w:sz w:val="22"/>
          <w:szCs w:val="22"/>
          <w:lang w:val="en-US" w:eastAsia="zh-TW"/>
        </w:rPr>
        <w:t>僅</w:t>
      </w:r>
      <w:r w:rsidR="00637872">
        <w:rPr>
          <w:rFonts w:hint="eastAsia"/>
          <w:sz w:val="22"/>
          <w:szCs w:val="22"/>
          <w:lang w:val="en-US" w:eastAsia="zh-TW"/>
        </w:rPr>
        <w:t>以抽籤的方式分批生產。零售價（稅前）為</w:t>
      </w:r>
      <w:r w:rsidR="00637872">
        <w:rPr>
          <w:rFonts w:hint="eastAsia"/>
          <w:sz w:val="22"/>
          <w:szCs w:val="22"/>
          <w:lang w:val="en-US" w:eastAsia="zh-TW"/>
        </w:rPr>
        <w:t xml:space="preserve"> </w:t>
      </w:r>
      <w:r w:rsidR="00637872" w:rsidRPr="00637872">
        <w:rPr>
          <w:rFonts w:hint="eastAsia"/>
          <w:sz w:val="22"/>
          <w:szCs w:val="22"/>
          <w:lang w:val="en-US" w:eastAsia="zh-TW"/>
        </w:rPr>
        <w:t>3,200</w:t>
      </w:r>
      <w:r w:rsidR="00637872">
        <w:rPr>
          <w:rFonts w:hint="eastAsia"/>
          <w:sz w:val="22"/>
          <w:szCs w:val="22"/>
          <w:lang w:val="en-US" w:eastAsia="zh-TW"/>
        </w:rPr>
        <w:t xml:space="preserve"> </w:t>
      </w:r>
      <w:r w:rsidR="00637872" w:rsidRPr="00637872">
        <w:rPr>
          <w:rFonts w:hint="eastAsia"/>
          <w:sz w:val="22"/>
          <w:szCs w:val="22"/>
          <w:lang w:val="en-US" w:eastAsia="zh-TW"/>
        </w:rPr>
        <w:t>瑞士法郎</w:t>
      </w:r>
      <w:r w:rsidR="00637872">
        <w:rPr>
          <w:rFonts w:hint="eastAsia"/>
          <w:sz w:val="22"/>
          <w:szCs w:val="22"/>
          <w:lang w:val="en-US" w:eastAsia="zh-TW"/>
        </w:rPr>
        <w:t xml:space="preserve"> + </w:t>
      </w:r>
      <w:r w:rsidR="00637872">
        <w:rPr>
          <w:rFonts w:hint="eastAsia"/>
          <w:sz w:val="22"/>
          <w:szCs w:val="22"/>
          <w:lang w:val="en-US" w:eastAsia="zh-TW"/>
        </w:rPr>
        <w:t>增值稅</w:t>
      </w:r>
      <w:r w:rsidR="00637872" w:rsidRPr="00637872">
        <w:rPr>
          <w:rFonts w:hint="eastAsia"/>
          <w:sz w:val="22"/>
          <w:szCs w:val="22"/>
          <w:lang w:val="en-US" w:eastAsia="zh-TW"/>
        </w:rPr>
        <w:t>。</w:t>
      </w:r>
    </w:p>
    <w:p w14:paraId="721C1C5D" w14:textId="77777777" w:rsidR="009B3410" w:rsidRDefault="009B3410" w:rsidP="00F317DD">
      <w:pPr>
        <w:rPr>
          <w:sz w:val="22"/>
          <w:szCs w:val="22"/>
          <w:lang w:val="en-US" w:eastAsia="zh-TW"/>
        </w:rPr>
      </w:pPr>
    </w:p>
    <w:p w14:paraId="4A52645D" w14:textId="6B90FF24" w:rsidR="00637872" w:rsidRDefault="00637872" w:rsidP="00F317DD">
      <w:pPr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由於發行數量相較以往稀少，其中半數將保留給</w:t>
      </w:r>
      <w:r>
        <w:rPr>
          <w:rFonts w:hint="eastAsia"/>
          <w:sz w:val="22"/>
          <w:szCs w:val="22"/>
          <w:lang w:val="en-US" w:eastAsia="zh-TW"/>
        </w:rPr>
        <w:t xml:space="preserve"> MB&amp;F </w:t>
      </w:r>
      <w:r w:rsidRPr="00637872">
        <w:rPr>
          <w:rFonts w:hint="eastAsia"/>
          <w:sz w:val="22"/>
          <w:szCs w:val="22"/>
          <w:lang w:val="en-US" w:eastAsia="zh-TW"/>
        </w:rPr>
        <w:t>錶友俱樂部「</w:t>
      </w:r>
      <w:r w:rsidRPr="00637872">
        <w:rPr>
          <w:rFonts w:hint="eastAsia"/>
          <w:sz w:val="22"/>
          <w:szCs w:val="22"/>
          <w:lang w:val="en-US" w:eastAsia="zh-TW"/>
        </w:rPr>
        <w:t>The Tribe</w:t>
      </w:r>
      <w:r w:rsidRPr="00637872">
        <w:rPr>
          <w:rFonts w:hint="eastAsia"/>
          <w:sz w:val="22"/>
          <w:szCs w:val="22"/>
          <w:lang w:val="en-US" w:eastAsia="zh-TW"/>
        </w:rPr>
        <w:t>」的註冊</w:t>
      </w:r>
      <w:r>
        <w:rPr>
          <w:rFonts w:hint="eastAsia"/>
          <w:sz w:val="22"/>
          <w:szCs w:val="22"/>
          <w:lang w:val="en-US" w:eastAsia="zh-TW"/>
        </w:rPr>
        <w:t>藏家和「好友」（供應商），</w:t>
      </w:r>
      <w:r w:rsidR="00707499">
        <w:rPr>
          <w:rFonts w:hint="eastAsia"/>
          <w:sz w:val="22"/>
          <w:szCs w:val="22"/>
          <w:lang w:val="en-US" w:eastAsia="zh-TW"/>
        </w:rPr>
        <w:t>售完為止</w:t>
      </w:r>
      <w:r>
        <w:rPr>
          <w:rFonts w:hint="eastAsia"/>
          <w:sz w:val="22"/>
          <w:szCs w:val="22"/>
          <w:lang w:val="en-US" w:eastAsia="zh-TW"/>
        </w:rPr>
        <w:t>。</w:t>
      </w:r>
      <w:r w:rsidR="008A69E8">
        <w:rPr>
          <w:rFonts w:hint="eastAsia"/>
          <w:sz w:val="22"/>
          <w:szCs w:val="22"/>
          <w:lang w:val="en-US" w:eastAsia="zh-TW"/>
        </w:rPr>
        <w:t>另一半將</w:t>
      </w:r>
      <w:r>
        <w:rPr>
          <w:rFonts w:hint="eastAsia"/>
          <w:sz w:val="22"/>
          <w:szCs w:val="22"/>
          <w:lang w:val="en-US" w:eastAsia="zh-TW"/>
        </w:rPr>
        <w:t>公開販售，採用與以往相同的抽籤系統，確保公平地分配給對「</w:t>
      </w:r>
      <w:r>
        <w:rPr>
          <w:rFonts w:hint="eastAsia"/>
          <w:sz w:val="22"/>
          <w:szCs w:val="22"/>
          <w:lang w:val="en-US" w:eastAsia="zh-TW"/>
        </w:rPr>
        <w:t>T</w:t>
      </w:r>
      <w:r>
        <w:rPr>
          <w:sz w:val="22"/>
          <w:szCs w:val="22"/>
          <w:lang w:val="en-US" w:eastAsia="zh-TW"/>
        </w:rPr>
        <w:t>ime to Love</w:t>
      </w:r>
      <w:r>
        <w:rPr>
          <w:rFonts w:hint="eastAsia"/>
          <w:sz w:val="22"/>
          <w:szCs w:val="22"/>
          <w:lang w:val="en-US" w:eastAsia="zh-TW"/>
        </w:rPr>
        <w:t>」有興趣的</w:t>
      </w:r>
      <w:r w:rsidR="00DD398B">
        <w:rPr>
          <w:rFonts w:hint="eastAsia"/>
          <w:sz w:val="22"/>
          <w:szCs w:val="22"/>
          <w:lang w:val="en-US" w:eastAsia="zh-TW"/>
        </w:rPr>
        <w:t>錶迷</w:t>
      </w:r>
      <w:r>
        <w:rPr>
          <w:rFonts w:hint="eastAsia"/>
          <w:sz w:val="22"/>
          <w:szCs w:val="22"/>
          <w:lang w:val="en-US" w:eastAsia="zh-TW"/>
        </w:rPr>
        <w:t>。</w:t>
      </w:r>
    </w:p>
    <w:p w14:paraId="25966CE1" w14:textId="77777777" w:rsidR="00637872" w:rsidRPr="005301AF" w:rsidRDefault="00637872" w:rsidP="00F317DD">
      <w:pPr>
        <w:rPr>
          <w:sz w:val="22"/>
          <w:szCs w:val="22"/>
          <w:lang w:val="en-US" w:eastAsia="zh-TW"/>
        </w:rPr>
      </w:pPr>
    </w:p>
    <w:p w14:paraId="4D378746" w14:textId="71DF36FC" w:rsidR="00F317DD" w:rsidRPr="008A69E8" w:rsidRDefault="00DD398B" w:rsidP="00F317DD">
      <w:pPr>
        <w:rPr>
          <w:rFonts w:cstheme="minorHAnsi"/>
          <w:b/>
          <w:sz w:val="22"/>
          <w:szCs w:val="22"/>
          <w:lang w:val="en-GB" w:eastAsia="zh-TW"/>
        </w:rPr>
      </w:pPr>
      <w:r w:rsidRPr="008A69E8">
        <w:rPr>
          <w:rFonts w:cstheme="minorHAnsi" w:hint="eastAsia"/>
          <w:b/>
          <w:sz w:val="22"/>
          <w:szCs w:val="22"/>
          <w:lang w:val="en-GB" w:eastAsia="zh-TW"/>
        </w:rPr>
        <w:t>抽籤活動將於中歐時間</w:t>
      </w:r>
      <w:r w:rsidRPr="008A69E8"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 w:rsidRPr="008A69E8">
        <w:rPr>
          <w:rFonts w:cstheme="minorHAnsi"/>
          <w:b/>
          <w:sz w:val="22"/>
          <w:szCs w:val="22"/>
          <w:lang w:val="en-GB" w:eastAsia="zh-TW"/>
        </w:rPr>
        <w:t xml:space="preserve">4 </w:t>
      </w:r>
      <w:r w:rsidRPr="008A69E8">
        <w:rPr>
          <w:rFonts w:cstheme="minorHAnsi" w:hint="eastAsia"/>
          <w:b/>
          <w:sz w:val="22"/>
          <w:szCs w:val="22"/>
          <w:lang w:val="en-GB" w:eastAsia="zh-TW"/>
        </w:rPr>
        <w:t>月</w:t>
      </w:r>
      <w:r w:rsidRPr="008A69E8"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 w:rsidRPr="008A69E8">
        <w:rPr>
          <w:rFonts w:cstheme="minorHAnsi"/>
          <w:b/>
          <w:sz w:val="22"/>
          <w:szCs w:val="22"/>
          <w:lang w:val="en-GB" w:eastAsia="zh-TW"/>
        </w:rPr>
        <w:t xml:space="preserve">3 </w:t>
      </w:r>
      <w:r w:rsidRPr="008A69E8">
        <w:rPr>
          <w:rFonts w:cstheme="minorHAnsi" w:hint="eastAsia"/>
          <w:b/>
          <w:sz w:val="22"/>
          <w:szCs w:val="22"/>
          <w:lang w:val="en-GB" w:eastAsia="zh-TW"/>
        </w:rPr>
        <w:t>日（三）下午兩點開始，將開放約兩週的登記抽籤時間。</w:t>
      </w:r>
    </w:p>
    <w:p w14:paraId="1C821DE0" w14:textId="3D0712D4" w:rsidR="002A285C" w:rsidRPr="008C088E" w:rsidRDefault="002A285C" w:rsidP="006E3EB5">
      <w:pPr>
        <w:rPr>
          <w:rStyle w:val="Lienhypertexte"/>
          <w:rFonts w:cstheme="minorHAnsi"/>
          <w:sz w:val="22"/>
          <w:szCs w:val="22"/>
          <w:lang w:val="en-US" w:eastAsia="zh-TW"/>
        </w:rPr>
      </w:pPr>
    </w:p>
    <w:p w14:paraId="41882C44" w14:textId="21E7E7F4" w:rsidR="00DD398B" w:rsidRPr="005301AF" w:rsidRDefault="00DD398B" w:rsidP="00DD398B">
      <w:pPr>
        <w:rPr>
          <w:rFonts w:cstheme="minorHAnsi"/>
          <w:sz w:val="22"/>
          <w:szCs w:val="22"/>
        </w:rPr>
      </w:pPr>
      <w:r w:rsidRPr="005301AF">
        <w:rPr>
          <w:rFonts w:cstheme="minorHAnsi"/>
          <w:b/>
          <w:bCs/>
          <w:sz w:val="22"/>
          <w:szCs w:val="22"/>
        </w:rPr>
        <w:lastRenderedPageBreak/>
        <w:t xml:space="preserve">M.A.D.Editions </w:t>
      </w:r>
      <w:r>
        <w:rPr>
          <w:rFonts w:cstheme="minorHAnsi" w:hint="eastAsia"/>
          <w:b/>
          <w:bCs/>
          <w:sz w:val="22"/>
          <w:szCs w:val="22"/>
          <w:lang w:eastAsia="zh-TW"/>
        </w:rPr>
        <w:t>抽籤頁面</w:t>
      </w:r>
      <w:r>
        <w:rPr>
          <w:rFonts w:cstheme="minorHAnsi" w:hint="eastAsia"/>
          <w:sz w:val="22"/>
          <w:szCs w:val="22"/>
          <w:lang w:eastAsia="zh-TW"/>
        </w:rPr>
        <w:t>：</w:t>
      </w:r>
    </w:p>
    <w:p w14:paraId="20170FE9" w14:textId="77777777" w:rsidR="00DD398B" w:rsidRDefault="00000000" w:rsidP="00DD398B">
      <w:hyperlink r:id="rId6" w:tooltip="https://shop.madgallery.ch/products/m-a-d-editions-raffles" w:history="1">
        <w:r w:rsidR="00DD398B">
          <w:rPr>
            <w:rStyle w:val="Lienhypertexte"/>
            <w:rFonts w:ascii="Calibri" w:hAnsi="Calibri" w:cs="Calibri"/>
            <w:color w:val="0563C1"/>
            <w:sz w:val="22"/>
            <w:szCs w:val="22"/>
          </w:rPr>
          <w:t>https://shop.madgallery.ch/products/m-a-d-editions-raffles</w:t>
        </w:r>
      </w:hyperlink>
    </w:p>
    <w:p w14:paraId="536A2B07" w14:textId="77777777" w:rsidR="00DD398B" w:rsidRPr="00DD398B" w:rsidRDefault="00DD398B" w:rsidP="006E3EB5">
      <w:pPr>
        <w:rPr>
          <w:rStyle w:val="Lienhypertexte"/>
          <w:rFonts w:cstheme="minorHAnsi"/>
          <w:sz w:val="22"/>
          <w:szCs w:val="22"/>
        </w:rPr>
      </w:pPr>
    </w:p>
    <w:p w14:paraId="31B8C832" w14:textId="5E977227" w:rsidR="00F157C3" w:rsidRPr="008C088E" w:rsidRDefault="00DD398B" w:rsidP="00F157C3">
      <w:pPr>
        <w:rPr>
          <w:rFonts w:cstheme="minorHAnsi"/>
          <w:b/>
          <w:sz w:val="22"/>
          <w:szCs w:val="22"/>
        </w:rPr>
      </w:pPr>
      <w:r w:rsidRPr="008C088E">
        <w:rPr>
          <w:rFonts w:cstheme="minorHAnsi" w:hint="eastAsia"/>
          <w:b/>
          <w:sz w:val="22"/>
          <w:szCs w:val="22"/>
        </w:rPr>
        <w:t>M.A.</w:t>
      </w:r>
      <w:proofErr w:type="gramStart"/>
      <w:r w:rsidRPr="008C088E">
        <w:rPr>
          <w:rFonts w:cstheme="minorHAnsi" w:hint="eastAsia"/>
          <w:b/>
          <w:sz w:val="22"/>
          <w:szCs w:val="22"/>
        </w:rPr>
        <w:t>D.Editions</w:t>
      </w:r>
      <w:proofErr w:type="gramEnd"/>
      <w:r w:rsidRPr="008C088E">
        <w:rPr>
          <w:rFonts w:cstheme="minorHAnsi" w:hint="eastAsia"/>
          <w:b/>
          <w:sz w:val="22"/>
          <w:szCs w:val="22"/>
        </w:rPr>
        <w:t xml:space="preserve"> </w:t>
      </w:r>
      <w:proofErr w:type="spellStart"/>
      <w:r w:rsidRPr="00DD398B">
        <w:rPr>
          <w:rFonts w:cstheme="minorHAnsi" w:hint="eastAsia"/>
          <w:b/>
          <w:sz w:val="22"/>
          <w:szCs w:val="22"/>
          <w:lang w:val="en-GB"/>
        </w:rPr>
        <w:t>新聞專區</w:t>
      </w:r>
      <w:r w:rsidRPr="008C088E">
        <w:rPr>
          <w:rFonts w:cstheme="minorHAnsi" w:hint="eastAsia"/>
          <w:b/>
          <w:sz w:val="22"/>
          <w:szCs w:val="22"/>
        </w:rPr>
        <w:t>（</w:t>
      </w:r>
      <w:r w:rsidRPr="00DD398B">
        <w:rPr>
          <w:rFonts w:cstheme="minorHAnsi" w:hint="eastAsia"/>
          <w:b/>
          <w:sz w:val="22"/>
          <w:szCs w:val="22"/>
          <w:lang w:val="en-GB"/>
        </w:rPr>
        <w:t>提供高解析度圖片與影片</w:t>
      </w:r>
      <w:proofErr w:type="spellEnd"/>
      <w:r w:rsidRPr="008C088E">
        <w:rPr>
          <w:rFonts w:cstheme="minorHAnsi" w:hint="eastAsia"/>
          <w:b/>
          <w:sz w:val="22"/>
          <w:szCs w:val="22"/>
        </w:rPr>
        <w:t>）：</w:t>
      </w:r>
    </w:p>
    <w:p w14:paraId="52CC1EA5" w14:textId="1E427D9D" w:rsidR="002A662C" w:rsidRPr="008C088E" w:rsidRDefault="00000000" w:rsidP="00385869">
      <w:pPr>
        <w:rPr>
          <w:rFonts w:cstheme="minorHAnsi"/>
          <w:sz w:val="22"/>
          <w:szCs w:val="22"/>
        </w:rPr>
      </w:pPr>
      <w:hyperlink r:id="rId7" w:history="1">
        <w:r w:rsidR="00DD398B" w:rsidRPr="008C088E">
          <w:rPr>
            <w:rStyle w:val="Lienhypertexte"/>
            <w:rFonts w:cstheme="minorHAnsi"/>
            <w:sz w:val="22"/>
            <w:szCs w:val="22"/>
          </w:rPr>
          <w:t>https://www.madgallery.net/geneva/en/press/mad-editions</w:t>
        </w:r>
      </w:hyperlink>
    </w:p>
    <w:sectPr w:rsidR="002A662C" w:rsidRPr="008C088E" w:rsidSect="00E75B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42D" w14:textId="77777777" w:rsidR="00E75B07" w:rsidRDefault="00E75B07" w:rsidP="008439C1">
      <w:r>
        <w:separator/>
      </w:r>
    </w:p>
  </w:endnote>
  <w:endnote w:type="continuationSeparator" w:id="0">
    <w:p w14:paraId="08AC10DA" w14:textId="77777777" w:rsidR="00E75B07" w:rsidRDefault="00E75B07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5D7" w14:textId="71742B30" w:rsidR="009B3410" w:rsidRPr="00E26198" w:rsidRDefault="009B3410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>MB&amp;F SA</w:t>
    </w:r>
    <w:r>
      <w:rPr>
        <w:rFonts w:ascii="Arial" w:hAnsi="Arial" w:cs="Arial"/>
        <w:sz w:val="18"/>
        <w:szCs w:val="18"/>
        <w:lang w:val="en-GB"/>
      </w:rPr>
      <w:t xml:space="preserve"> / </w:t>
    </w:r>
    <w:proofErr w:type="spellStart"/>
    <w:r>
      <w:rPr>
        <w:rFonts w:ascii="Arial" w:hAnsi="Arial" w:cs="Arial"/>
        <w:sz w:val="18"/>
        <w:szCs w:val="18"/>
        <w:lang w:val="en-GB"/>
      </w:rPr>
      <w:t>M.A.D.Editions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2, CH-1227 </w:t>
    </w:r>
    <w:proofErr w:type="spellStart"/>
    <w:r>
      <w:rPr>
        <w:rFonts w:ascii="Arial" w:hAnsi="Arial" w:cs="Arial"/>
        <w:sz w:val="18"/>
        <w:szCs w:val="18"/>
        <w:lang w:val="en-GB"/>
      </w:rPr>
      <w:t>Carouge</w:t>
    </w:r>
    <w:proofErr w:type="spellEnd"/>
    <w:r>
      <w:rPr>
        <w:rFonts w:ascii="Arial" w:hAnsi="Arial" w:cs="Arial"/>
        <w:sz w:val="18"/>
        <w:szCs w:val="18"/>
        <w:lang w:val="en-GB"/>
      </w:rPr>
      <w:t>, Switzerland / p</w:t>
    </w:r>
    <w:r w:rsidRPr="00E05DD2">
      <w:rPr>
        <w:rFonts w:ascii="Arial" w:hAnsi="Arial" w:cs="Arial"/>
        <w:sz w:val="18"/>
        <w:szCs w:val="18"/>
        <w:lang w:val="en-GB"/>
      </w:rPr>
      <w:t>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6607" w14:textId="77777777" w:rsidR="00E75B07" w:rsidRDefault="00E75B07" w:rsidP="008439C1">
      <w:r>
        <w:separator/>
      </w:r>
    </w:p>
  </w:footnote>
  <w:footnote w:type="continuationSeparator" w:id="0">
    <w:p w14:paraId="2D1E0123" w14:textId="77777777" w:rsidR="00E75B07" w:rsidRDefault="00E75B07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15C77F5F" w:rsidR="009B3410" w:rsidRDefault="008C088E" w:rsidP="008C088E">
    <w:pPr>
      <w:pStyle w:val="En-tte"/>
      <w:jc w:val="center"/>
    </w:pPr>
    <w:r>
      <w:rPr>
        <w:noProof/>
      </w:rPr>
      <w:drawing>
        <wp:inline distT="0" distB="0" distL="0" distR="0" wp14:anchorId="216E19BC" wp14:editId="17DDF9F2">
          <wp:extent cx="1723999" cy="1034400"/>
          <wp:effectExtent l="0" t="0" r="0" b="0"/>
          <wp:docPr id="3376508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50828" name="Image 33765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39" cy="109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C145" w14:textId="77777777" w:rsidR="009B3410" w:rsidRDefault="009B34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2NDUyMTExNTUxNzdX0lEKTi0uzszPAykwrAUARAT3aSwAAAA="/>
  </w:docVars>
  <w:rsids>
    <w:rsidRoot w:val="007179FE"/>
    <w:rsid w:val="00002299"/>
    <w:rsid w:val="00002D7D"/>
    <w:rsid w:val="00017D24"/>
    <w:rsid w:val="00025687"/>
    <w:rsid w:val="00030269"/>
    <w:rsid w:val="00032A01"/>
    <w:rsid w:val="00061ED0"/>
    <w:rsid w:val="00082D59"/>
    <w:rsid w:val="00085F3E"/>
    <w:rsid w:val="00086B1D"/>
    <w:rsid w:val="00097B5F"/>
    <w:rsid w:val="000B07A3"/>
    <w:rsid w:val="000D2055"/>
    <w:rsid w:val="000D40C2"/>
    <w:rsid w:val="000E1B44"/>
    <w:rsid w:val="000E5CCC"/>
    <w:rsid w:val="000F0266"/>
    <w:rsid w:val="000F1C82"/>
    <w:rsid w:val="000F2104"/>
    <w:rsid w:val="000F3E0F"/>
    <w:rsid w:val="0010245C"/>
    <w:rsid w:val="00104B67"/>
    <w:rsid w:val="00106F25"/>
    <w:rsid w:val="001112E0"/>
    <w:rsid w:val="0011279F"/>
    <w:rsid w:val="001145A4"/>
    <w:rsid w:val="0013208B"/>
    <w:rsid w:val="00151784"/>
    <w:rsid w:val="00157F8C"/>
    <w:rsid w:val="00164F08"/>
    <w:rsid w:val="001660F5"/>
    <w:rsid w:val="00166410"/>
    <w:rsid w:val="00166472"/>
    <w:rsid w:val="00172AC9"/>
    <w:rsid w:val="001743FB"/>
    <w:rsid w:val="00182CD4"/>
    <w:rsid w:val="0019231A"/>
    <w:rsid w:val="00192B1D"/>
    <w:rsid w:val="00195C91"/>
    <w:rsid w:val="001A7273"/>
    <w:rsid w:val="001B017B"/>
    <w:rsid w:val="001C0B99"/>
    <w:rsid w:val="001C3EBB"/>
    <w:rsid w:val="001D11CA"/>
    <w:rsid w:val="001D33B8"/>
    <w:rsid w:val="001E7074"/>
    <w:rsid w:val="001F32C6"/>
    <w:rsid w:val="001F3F25"/>
    <w:rsid w:val="001F77E7"/>
    <w:rsid w:val="00200227"/>
    <w:rsid w:val="0020372B"/>
    <w:rsid w:val="00205073"/>
    <w:rsid w:val="002141C7"/>
    <w:rsid w:val="0021459A"/>
    <w:rsid w:val="00223659"/>
    <w:rsid w:val="00223BC2"/>
    <w:rsid w:val="002247B2"/>
    <w:rsid w:val="002302B9"/>
    <w:rsid w:val="00231505"/>
    <w:rsid w:val="002344FB"/>
    <w:rsid w:val="0024461B"/>
    <w:rsid w:val="002456CA"/>
    <w:rsid w:val="00253D74"/>
    <w:rsid w:val="00256120"/>
    <w:rsid w:val="00284D79"/>
    <w:rsid w:val="002917C8"/>
    <w:rsid w:val="002A285C"/>
    <w:rsid w:val="002A2FB6"/>
    <w:rsid w:val="002A662C"/>
    <w:rsid w:val="002B565F"/>
    <w:rsid w:val="002C6059"/>
    <w:rsid w:val="002D3AE3"/>
    <w:rsid w:val="002D3C52"/>
    <w:rsid w:val="002E276F"/>
    <w:rsid w:val="002E3A57"/>
    <w:rsid w:val="002E5CCD"/>
    <w:rsid w:val="00306037"/>
    <w:rsid w:val="0031664B"/>
    <w:rsid w:val="00321EA6"/>
    <w:rsid w:val="00341B76"/>
    <w:rsid w:val="003455D1"/>
    <w:rsid w:val="003456AA"/>
    <w:rsid w:val="003459E5"/>
    <w:rsid w:val="00347F76"/>
    <w:rsid w:val="003535EA"/>
    <w:rsid w:val="00364859"/>
    <w:rsid w:val="003722D0"/>
    <w:rsid w:val="0037253B"/>
    <w:rsid w:val="003804A9"/>
    <w:rsid w:val="0038306A"/>
    <w:rsid w:val="00385869"/>
    <w:rsid w:val="00392E1B"/>
    <w:rsid w:val="00392FDD"/>
    <w:rsid w:val="0039401F"/>
    <w:rsid w:val="00394D2E"/>
    <w:rsid w:val="003A200A"/>
    <w:rsid w:val="003A3B73"/>
    <w:rsid w:val="003D0D0C"/>
    <w:rsid w:val="003D19DF"/>
    <w:rsid w:val="003D72CB"/>
    <w:rsid w:val="003E2CA5"/>
    <w:rsid w:val="003E31D4"/>
    <w:rsid w:val="00404513"/>
    <w:rsid w:val="0041537C"/>
    <w:rsid w:val="00416AB1"/>
    <w:rsid w:val="00417488"/>
    <w:rsid w:val="0041764A"/>
    <w:rsid w:val="00430F3B"/>
    <w:rsid w:val="0044145A"/>
    <w:rsid w:val="00450952"/>
    <w:rsid w:val="0045269A"/>
    <w:rsid w:val="0045430D"/>
    <w:rsid w:val="0047007F"/>
    <w:rsid w:val="0049306C"/>
    <w:rsid w:val="00497EA7"/>
    <w:rsid w:val="004A5E45"/>
    <w:rsid w:val="004B0E68"/>
    <w:rsid w:val="004B30B0"/>
    <w:rsid w:val="004B6003"/>
    <w:rsid w:val="004B795C"/>
    <w:rsid w:val="004C021C"/>
    <w:rsid w:val="004C5D43"/>
    <w:rsid w:val="004C765F"/>
    <w:rsid w:val="004D1908"/>
    <w:rsid w:val="004D2A21"/>
    <w:rsid w:val="004D70DA"/>
    <w:rsid w:val="004E34DE"/>
    <w:rsid w:val="004E79A9"/>
    <w:rsid w:val="00502F59"/>
    <w:rsid w:val="00511B92"/>
    <w:rsid w:val="005301AF"/>
    <w:rsid w:val="00530E0D"/>
    <w:rsid w:val="005405DD"/>
    <w:rsid w:val="0055140E"/>
    <w:rsid w:val="00571A8D"/>
    <w:rsid w:val="00595067"/>
    <w:rsid w:val="00596B76"/>
    <w:rsid w:val="005A7AD1"/>
    <w:rsid w:val="005B1B2D"/>
    <w:rsid w:val="005C272A"/>
    <w:rsid w:val="005C70E0"/>
    <w:rsid w:val="005C7272"/>
    <w:rsid w:val="005D3ADD"/>
    <w:rsid w:val="005F12DD"/>
    <w:rsid w:val="005F6AA1"/>
    <w:rsid w:val="006005B2"/>
    <w:rsid w:val="006067F7"/>
    <w:rsid w:val="00616E15"/>
    <w:rsid w:val="00620011"/>
    <w:rsid w:val="0062793D"/>
    <w:rsid w:val="00637872"/>
    <w:rsid w:val="006522EA"/>
    <w:rsid w:val="00660B16"/>
    <w:rsid w:val="006613C4"/>
    <w:rsid w:val="00662174"/>
    <w:rsid w:val="00663D46"/>
    <w:rsid w:val="0067602E"/>
    <w:rsid w:val="006837D5"/>
    <w:rsid w:val="006848A7"/>
    <w:rsid w:val="0068790B"/>
    <w:rsid w:val="006A156F"/>
    <w:rsid w:val="006A25A2"/>
    <w:rsid w:val="006B0635"/>
    <w:rsid w:val="006E1791"/>
    <w:rsid w:val="006E3EB5"/>
    <w:rsid w:val="006E4C54"/>
    <w:rsid w:val="006E50A8"/>
    <w:rsid w:val="007022A9"/>
    <w:rsid w:val="00707499"/>
    <w:rsid w:val="0071203C"/>
    <w:rsid w:val="00712CB9"/>
    <w:rsid w:val="00714550"/>
    <w:rsid w:val="007179FE"/>
    <w:rsid w:val="007250FD"/>
    <w:rsid w:val="00733E6B"/>
    <w:rsid w:val="007359D4"/>
    <w:rsid w:val="00775D9D"/>
    <w:rsid w:val="0077781D"/>
    <w:rsid w:val="00784F5A"/>
    <w:rsid w:val="00790330"/>
    <w:rsid w:val="00793041"/>
    <w:rsid w:val="007A178B"/>
    <w:rsid w:val="007A5105"/>
    <w:rsid w:val="007A6377"/>
    <w:rsid w:val="007C3F8F"/>
    <w:rsid w:val="007D3942"/>
    <w:rsid w:val="007D5F72"/>
    <w:rsid w:val="007E6FD2"/>
    <w:rsid w:val="007F16AE"/>
    <w:rsid w:val="007F4722"/>
    <w:rsid w:val="00801DF5"/>
    <w:rsid w:val="00813CE4"/>
    <w:rsid w:val="00814897"/>
    <w:rsid w:val="00815480"/>
    <w:rsid w:val="00823C24"/>
    <w:rsid w:val="00827C54"/>
    <w:rsid w:val="00833148"/>
    <w:rsid w:val="00835725"/>
    <w:rsid w:val="008439C1"/>
    <w:rsid w:val="00856354"/>
    <w:rsid w:val="0086289A"/>
    <w:rsid w:val="00867EB2"/>
    <w:rsid w:val="0087322A"/>
    <w:rsid w:val="008859FC"/>
    <w:rsid w:val="008929FB"/>
    <w:rsid w:val="008A3F8E"/>
    <w:rsid w:val="008A69E8"/>
    <w:rsid w:val="008B2389"/>
    <w:rsid w:val="008B24AA"/>
    <w:rsid w:val="008B74A3"/>
    <w:rsid w:val="008C088E"/>
    <w:rsid w:val="008D5EE9"/>
    <w:rsid w:val="008D6410"/>
    <w:rsid w:val="008E38DE"/>
    <w:rsid w:val="008E5D35"/>
    <w:rsid w:val="008E67C0"/>
    <w:rsid w:val="008F71BC"/>
    <w:rsid w:val="008F78DE"/>
    <w:rsid w:val="009004B5"/>
    <w:rsid w:val="0090738C"/>
    <w:rsid w:val="009109E3"/>
    <w:rsid w:val="00912A7D"/>
    <w:rsid w:val="009146C1"/>
    <w:rsid w:val="00916158"/>
    <w:rsid w:val="009228B2"/>
    <w:rsid w:val="009239DB"/>
    <w:rsid w:val="00924415"/>
    <w:rsid w:val="00942219"/>
    <w:rsid w:val="00943119"/>
    <w:rsid w:val="0095087A"/>
    <w:rsid w:val="0097595F"/>
    <w:rsid w:val="00985074"/>
    <w:rsid w:val="00985C10"/>
    <w:rsid w:val="00995367"/>
    <w:rsid w:val="009B3410"/>
    <w:rsid w:val="009B3D60"/>
    <w:rsid w:val="009C6CA6"/>
    <w:rsid w:val="009C6CE2"/>
    <w:rsid w:val="009D1FEE"/>
    <w:rsid w:val="009D3437"/>
    <w:rsid w:val="009D4EF0"/>
    <w:rsid w:val="009D6305"/>
    <w:rsid w:val="009D7F4C"/>
    <w:rsid w:val="009E2331"/>
    <w:rsid w:val="009F7D53"/>
    <w:rsid w:val="00A11D3D"/>
    <w:rsid w:val="00A15E9A"/>
    <w:rsid w:val="00A24343"/>
    <w:rsid w:val="00A337EA"/>
    <w:rsid w:val="00A3457D"/>
    <w:rsid w:val="00A36DED"/>
    <w:rsid w:val="00A4241E"/>
    <w:rsid w:val="00A42A6C"/>
    <w:rsid w:val="00A45DB2"/>
    <w:rsid w:val="00A63D46"/>
    <w:rsid w:val="00A724DA"/>
    <w:rsid w:val="00A72B5A"/>
    <w:rsid w:val="00A77415"/>
    <w:rsid w:val="00A811EA"/>
    <w:rsid w:val="00A816C1"/>
    <w:rsid w:val="00A91A4C"/>
    <w:rsid w:val="00A91ED8"/>
    <w:rsid w:val="00A93EDF"/>
    <w:rsid w:val="00A93F7F"/>
    <w:rsid w:val="00AA6607"/>
    <w:rsid w:val="00AB600A"/>
    <w:rsid w:val="00AD0D26"/>
    <w:rsid w:val="00AD2B4E"/>
    <w:rsid w:val="00AD7AD8"/>
    <w:rsid w:val="00AE0222"/>
    <w:rsid w:val="00AE0827"/>
    <w:rsid w:val="00AF2322"/>
    <w:rsid w:val="00AF276E"/>
    <w:rsid w:val="00AF5602"/>
    <w:rsid w:val="00B03DB2"/>
    <w:rsid w:val="00B0414D"/>
    <w:rsid w:val="00B06B74"/>
    <w:rsid w:val="00B168DF"/>
    <w:rsid w:val="00B173EA"/>
    <w:rsid w:val="00B251B4"/>
    <w:rsid w:val="00B26ABE"/>
    <w:rsid w:val="00B35AFF"/>
    <w:rsid w:val="00B3759B"/>
    <w:rsid w:val="00B50A2F"/>
    <w:rsid w:val="00B50F8E"/>
    <w:rsid w:val="00B53092"/>
    <w:rsid w:val="00B60C18"/>
    <w:rsid w:val="00B615B5"/>
    <w:rsid w:val="00B64025"/>
    <w:rsid w:val="00B64645"/>
    <w:rsid w:val="00B673B1"/>
    <w:rsid w:val="00B7556E"/>
    <w:rsid w:val="00B7694D"/>
    <w:rsid w:val="00B77EC8"/>
    <w:rsid w:val="00B80295"/>
    <w:rsid w:val="00B81B6E"/>
    <w:rsid w:val="00B8750D"/>
    <w:rsid w:val="00B91436"/>
    <w:rsid w:val="00BA3FB2"/>
    <w:rsid w:val="00BD151C"/>
    <w:rsid w:val="00BD5BA3"/>
    <w:rsid w:val="00C00794"/>
    <w:rsid w:val="00C05670"/>
    <w:rsid w:val="00C07319"/>
    <w:rsid w:val="00C24209"/>
    <w:rsid w:val="00C25462"/>
    <w:rsid w:val="00C557F5"/>
    <w:rsid w:val="00C622CA"/>
    <w:rsid w:val="00C70C0D"/>
    <w:rsid w:val="00C7461A"/>
    <w:rsid w:val="00C86F66"/>
    <w:rsid w:val="00C96012"/>
    <w:rsid w:val="00CA1A70"/>
    <w:rsid w:val="00CB37B7"/>
    <w:rsid w:val="00CC13EF"/>
    <w:rsid w:val="00CC7E21"/>
    <w:rsid w:val="00CD277E"/>
    <w:rsid w:val="00CD7CA0"/>
    <w:rsid w:val="00CE3982"/>
    <w:rsid w:val="00CE4AF5"/>
    <w:rsid w:val="00CF44A3"/>
    <w:rsid w:val="00CF6B0C"/>
    <w:rsid w:val="00D0358E"/>
    <w:rsid w:val="00D04110"/>
    <w:rsid w:val="00D1609D"/>
    <w:rsid w:val="00D16737"/>
    <w:rsid w:val="00D228B5"/>
    <w:rsid w:val="00D3057D"/>
    <w:rsid w:val="00D30C8D"/>
    <w:rsid w:val="00D32CD0"/>
    <w:rsid w:val="00D430AC"/>
    <w:rsid w:val="00D65D0B"/>
    <w:rsid w:val="00D66661"/>
    <w:rsid w:val="00D83390"/>
    <w:rsid w:val="00D8348E"/>
    <w:rsid w:val="00D97858"/>
    <w:rsid w:val="00DB5CA2"/>
    <w:rsid w:val="00DB7ECE"/>
    <w:rsid w:val="00DC5073"/>
    <w:rsid w:val="00DD398B"/>
    <w:rsid w:val="00DE2314"/>
    <w:rsid w:val="00DE568A"/>
    <w:rsid w:val="00E01C77"/>
    <w:rsid w:val="00E10EEB"/>
    <w:rsid w:val="00E201FD"/>
    <w:rsid w:val="00E26198"/>
    <w:rsid w:val="00E312A4"/>
    <w:rsid w:val="00E46FCB"/>
    <w:rsid w:val="00E614DD"/>
    <w:rsid w:val="00E75B07"/>
    <w:rsid w:val="00E91B22"/>
    <w:rsid w:val="00EA5229"/>
    <w:rsid w:val="00EA65E2"/>
    <w:rsid w:val="00EB23B7"/>
    <w:rsid w:val="00EB3313"/>
    <w:rsid w:val="00EC601B"/>
    <w:rsid w:val="00ED198D"/>
    <w:rsid w:val="00EE07F5"/>
    <w:rsid w:val="00EE6119"/>
    <w:rsid w:val="00EF17DC"/>
    <w:rsid w:val="00EF4583"/>
    <w:rsid w:val="00EF6E08"/>
    <w:rsid w:val="00F157C3"/>
    <w:rsid w:val="00F25BD2"/>
    <w:rsid w:val="00F317DD"/>
    <w:rsid w:val="00F37BD4"/>
    <w:rsid w:val="00F41638"/>
    <w:rsid w:val="00F469DF"/>
    <w:rsid w:val="00F5682A"/>
    <w:rsid w:val="00F57950"/>
    <w:rsid w:val="00F60E22"/>
    <w:rsid w:val="00F635F3"/>
    <w:rsid w:val="00F64E2F"/>
    <w:rsid w:val="00F72B82"/>
    <w:rsid w:val="00F85439"/>
    <w:rsid w:val="00F96E1F"/>
    <w:rsid w:val="00FA510B"/>
    <w:rsid w:val="00FA773F"/>
    <w:rsid w:val="00FC2A69"/>
    <w:rsid w:val="00FD0806"/>
    <w:rsid w:val="00FD59F7"/>
    <w:rsid w:val="00FE2378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BA3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3F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3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F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66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6B0C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dgallery.net/geneva/en/press/mad-ed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madgallery.ch/products/m-a-d-editions-raff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3</cp:revision>
  <cp:lastPrinted>2023-09-04T10:23:00Z</cp:lastPrinted>
  <dcterms:created xsi:type="dcterms:W3CDTF">2024-02-27T10:00:00Z</dcterms:created>
  <dcterms:modified xsi:type="dcterms:W3CDTF">2024-03-18T07:25:00Z</dcterms:modified>
</cp:coreProperties>
</file>