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35" w:rsidRPr="0044713B" w:rsidRDefault="00E23035" w:rsidP="00CF360C">
      <w:pPr>
        <w:bidi/>
        <w:spacing w:line="360" w:lineRule="auto"/>
        <w:jc w:val="both"/>
        <w:rPr>
          <w:rFonts w:ascii="Arial" w:hAnsi="Arial" w:cs="Arial" w:hint="cs"/>
          <w:sz w:val="2"/>
          <w:szCs w:val="2"/>
          <w:lang w:val="fr-CH" w:bidi="ar-AE"/>
        </w:rPr>
      </w:pPr>
      <w:bookmarkStart w:id="0" w:name="_GoBack"/>
      <w:bookmarkEnd w:id="0"/>
    </w:p>
    <w:p w:rsidR="00D12019" w:rsidRPr="00CF360C" w:rsidRDefault="00724022" w:rsidP="00F02C98">
      <w:pPr>
        <w:bidi/>
        <w:jc w:val="both"/>
        <w:rPr>
          <w:rFonts w:ascii="Arial" w:hAnsi="Arial" w:cs="Arial" w:hint="cs"/>
          <w:b/>
          <w:sz w:val="14"/>
          <w:szCs w:val="14"/>
          <w:rtl/>
          <w:lang w:val="en-US" w:bidi="ar-AE"/>
        </w:rPr>
      </w:pP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يسعد </w:t>
      </w:r>
      <w:r w:rsidR="00D12019" w:rsidRPr="00CF360C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 w:bidi="ar-SA"/>
        </w:rPr>
        <w:t xml:space="preserve">معرض </w:t>
      </w:r>
      <w:r w:rsidR="00D12019" w:rsidRPr="00CF360C">
        <w:rPr>
          <w:rFonts w:ascii="Simplified Arabic" w:hAnsi="Simplified Arabic" w:cs="Simplified Arabic"/>
          <w:b/>
          <w:bCs/>
          <w:sz w:val="22"/>
          <w:szCs w:val="22"/>
          <w:lang w:val="en-GB"/>
        </w:rPr>
        <w:t>M.A.D.</w:t>
      </w:r>
      <w:r w:rsidR="00D12019" w:rsidRPr="00CF360C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(الآلات الميكانيكية البارعة فنياً)</w:t>
      </w:r>
      <w:r w:rsidR="005414AC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ب</w:t>
      </w:r>
      <w:r w:rsidR="00B8521D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عرض </w:t>
      </w:r>
      <w:r w:rsidR="005414AC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"روديوم بيردفيش" من إبداع أولريش تيوفِل، وهو غيتار معياري </w:t>
      </w:r>
      <w:r w:rsidR="005414AC"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كهربائي </w:t>
      </w:r>
      <w:r w:rsidR="00D272FD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ي</w:t>
      </w:r>
      <w:r w:rsidR="005414AC"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شتمل على </w:t>
      </w:r>
      <w:r w:rsidR="00330341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هيكل</w:t>
      </w:r>
      <w:r w:rsidR="005414AC"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 ثنائي من الألمنيوم، وقضب</w:t>
      </w:r>
      <w:r w:rsidR="00330341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ي</w:t>
      </w:r>
      <w:r w:rsidR="005414AC"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ن خشبي</w:t>
      </w:r>
      <w:r w:rsidR="00330341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ين للنغمات قابلين</w:t>
      </w:r>
      <w:r w:rsidR="005414AC"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 للتغيير، وعنق من خشب القيقب ولا رأس له، </w:t>
      </w:r>
      <w:r w:rsidR="007F5317"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وملاقط منزلقة يمكن تبديلها في ثوانٍ. وخلال عمله بنفسه في مشغل</w:t>
      </w:r>
      <w:r w:rsidR="00330341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ه</w:t>
      </w:r>
      <w:r w:rsidR="007F5317"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 "بافاريان"، يقوم </w:t>
      </w:r>
      <w:r w:rsidR="007F5317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أولريش</w:t>
      </w:r>
      <w:r w:rsidR="00534AEF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بتصنيع غالبية مكوّنات آلات الغيتار يدوياً</w:t>
      </w:r>
      <w:r w:rsidR="00330341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، </w:t>
      </w:r>
      <w:r w:rsidR="007F3EF5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وفي كل مرة يجد متعةً بالغةً في كل خطوة </w:t>
      </w:r>
      <w:r w:rsidR="0014237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ينجزها </w:t>
      </w:r>
      <w:r w:rsidR="007F3EF5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ضمن هذه العملية </w:t>
      </w:r>
      <w:r w:rsidR="00F7487B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التي </w:t>
      </w:r>
      <w:r w:rsidR="00C101C5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تستهلك</w:t>
      </w:r>
      <w:r w:rsidR="00F7487B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الكثير من الوقت</w:t>
      </w:r>
      <w:r w:rsidR="007F3EF5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، ولذلك لا ينتج أكثر من عشر قطع من غيتار "بيردفيش" في العام!</w:t>
      </w:r>
    </w:p>
    <w:p w:rsidR="00E23035" w:rsidRPr="00CF360C" w:rsidRDefault="00E23035" w:rsidP="00CF360C">
      <w:pPr>
        <w:tabs>
          <w:tab w:val="left" w:pos="8080"/>
        </w:tabs>
        <w:bidi/>
        <w:jc w:val="both"/>
        <w:rPr>
          <w:rFonts w:ascii="Arial" w:eastAsia="Times New Roman" w:hAnsi="Arial" w:cs="Arial" w:hint="cs"/>
          <w:sz w:val="2"/>
          <w:szCs w:val="2"/>
          <w:rtl/>
          <w:lang w:val="en-GB" w:bidi="ar-SA"/>
        </w:rPr>
      </w:pPr>
    </w:p>
    <w:p w:rsidR="00BA395E" w:rsidRPr="00CF360C" w:rsidRDefault="00A714B9" w:rsidP="00C15D67">
      <w:pPr>
        <w:bidi/>
        <w:jc w:val="both"/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</w:pP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يمتاز "بيردفيش" </w:t>
      </w:r>
      <w:r w:rsidR="00931DEB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بإطلالته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المثير</w:t>
      </w:r>
      <w:r w:rsidR="00931DEB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ة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 للأنظار</w:t>
      </w:r>
      <w:r w:rsidR="00931DEB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،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وتصميمه غير ا</w:t>
      </w:r>
      <w:r w:rsidR="00EA3C5A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لتقليدي يجعله يبدو وكأنه غيتار قادم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 من عصر الفضاء، ولكن إذا ما دققت النظر، تدرك على الفور اشتماله على كل العناصر المميّزة لآلات الغيتار الكهربائية الكلاسيكية.</w:t>
      </w:r>
    </w:p>
    <w:p w:rsidR="00317C15" w:rsidRPr="00CF360C" w:rsidRDefault="00A54560" w:rsidP="00562AB2">
      <w:pPr>
        <w:tabs>
          <w:tab w:val="left" w:pos="8080"/>
        </w:tabs>
        <w:bidi/>
        <w:jc w:val="both"/>
        <w:rPr>
          <w:rFonts w:ascii="Simplified Arabic" w:hAnsi="Simplified Arabic" w:cs="Simplified Arabic" w:hint="cs"/>
          <w:sz w:val="22"/>
          <w:szCs w:val="22"/>
          <w:lang w:val="en-GB" w:bidi="ar-SA"/>
        </w:rPr>
      </w:pPr>
      <w:r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و</w:t>
      </w:r>
      <w:r w:rsidR="00317C15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يقول أولريش: "</w:t>
      </w:r>
      <w:r w:rsidR="00317C15"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>لا أستعين إلا بالمواد الكلاسيكية</w:t>
      </w:r>
      <w:r w:rsidR="00317C15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"، ويضيف: "</w:t>
      </w:r>
      <w:r w:rsidR="00317C15"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 xml:space="preserve">ليس هناك ما ينتمي إلى </w:t>
      </w:r>
      <w:r w:rsidR="00C15D67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 xml:space="preserve">أحدث </w:t>
      </w:r>
      <w:r w:rsidR="00317C15"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>التقدم</w:t>
      </w:r>
      <w:r w:rsidR="00C15D67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>ات</w:t>
      </w:r>
      <w:r w:rsidR="00317C15"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 xml:space="preserve"> التقني</w:t>
      </w:r>
      <w:r w:rsidR="00C15D67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>ة</w:t>
      </w:r>
      <w:r w:rsidR="00317C15"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 xml:space="preserve">، </w:t>
      </w:r>
      <w:r w:rsidR="00F14A8A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 xml:space="preserve">بل ببساطة </w:t>
      </w:r>
      <w:r w:rsidR="00562AB2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>أ</w:t>
      </w:r>
      <w:r w:rsidR="00724705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>ُ</w:t>
      </w:r>
      <w:r w:rsidR="00562AB2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 xml:space="preserve">عيد </w:t>
      </w:r>
      <w:r w:rsidR="00317C15"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>صياغة الشكل</w:t>
      </w:r>
      <w:r w:rsidR="00317C15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".</w:t>
      </w:r>
    </w:p>
    <w:p w:rsidR="001C0EEE" w:rsidRPr="00CF360C" w:rsidRDefault="001C0EEE" w:rsidP="00CF360C">
      <w:pPr>
        <w:tabs>
          <w:tab w:val="left" w:pos="8080"/>
        </w:tabs>
        <w:bidi/>
        <w:jc w:val="both"/>
        <w:rPr>
          <w:rFonts w:ascii="Arial" w:hAnsi="Arial" w:cs="Arial"/>
          <w:sz w:val="2"/>
          <w:szCs w:val="2"/>
          <w:lang w:val="en-GB"/>
        </w:rPr>
      </w:pPr>
    </w:p>
    <w:p w:rsidR="000B5D7C" w:rsidRPr="00CF360C" w:rsidRDefault="004B492E" w:rsidP="00B8694A">
      <w:pPr>
        <w:bidi/>
        <w:jc w:val="both"/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</w:pPr>
      <w:r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و</w:t>
      </w:r>
      <w:r w:rsidR="000B5D7C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من أجل إنتاج "بيردفيش"، مزج أولريش خبراته كصانع للآلات الوترية </w:t>
      </w:r>
      <w:r w:rsidR="00691B4F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مع </w:t>
      </w:r>
      <w:r w:rsidR="000B5D7C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خبراته التي اكتسبها من دراساته في تصاميمه </w:t>
      </w:r>
      <w:r w:rsidR="00B8694A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التخصصية</w:t>
      </w:r>
      <w:r w:rsidR="000B5D7C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.</w:t>
      </w:r>
    </w:p>
    <w:p w:rsidR="001C0EEE" w:rsidRPr="00CF360C" w:rsidRDefault="001C0EEE" w:rsidP="00CF360C">
      <w:pPr>
        <w:bidi/>
        <w:jc w:val="both"/>
        <w:rPr>
          <w:rFonts w:ascii="Arial" w:hAnsi="Arial" w:cs="Arial"/>
          <w:i/>
          <w:sz w:val="2"/>
          <w:szCs w:val="2"/>
          <w:lang w:val="en-GB" w:bidi="ar-SA"/>
        </w:rPr>
      </w:pPr>
    </w:p>
    <w:p w:rsidR="000B5D7C" w:rsidRPr="00CF360C" w:rsidRDefault="000B5D7C" w:rsidP="008F54F1">
      <w:pPr>
        <w:bidi/>
        <w:jc w:val="both"/>
        <w:rPr>
          <w:rFonts w:ascii="Simplified Arabic" w:hAnsi="Simplified Arabic" w:cs="Simplified Arabic" w:hint="cs"/>
          <w:sz w:val="22"/>
          <w:szCs w:val="22"/>
          <w:lang w:val="en-US" w:bidi="ar-AE"/>
        </w:rPr>
      </w:pP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ويقول أولريش: "</w:t>
      </w:r>
      <w:r w:rsidR="00D85E3A"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 xml:space="preserve">كان هدفي </w:t>
      </w:r>
      <w:r w:rsidR="001465C7"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>ابتكار غيتار بارع من خلال تقسيمه إلى مكوّناته الأساسية</w:t>
      </w:r>
      <w:r w:rsidR="001465C7"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"، ويضيف: "</w:t>
      </w:r>
      <w:r w:rsidR="001465C7" w:rsidRPr="00C46E81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 xml:space="preserve">حاولت الارتقاء بفكرة الغيتار المعياري لصانع الغيتار الأسطوري ليو فِندر إلى المستوى التالي </w:t>
      </w:r>
      <w:r w:rsidR="001465C7" w:rsidRPr="00C46E81">
        <w:rPr>
          <w:rFonts w:ascii="Simplified Arabic" w:hAnsi="Simplified Arabic" w:cs="Simplified Arabic"/>
          <w:i/>
          <w:iCs/>
          <w:sz w:val="22"/>
          <w:szCs w:val="22"/>
          <w:rtl/>
          <w:lang w:val="en-US" w:bidi="ar-AE"/>
        </w:rPr>
        <w:t>–</w:t>
      </w:r>
      <w:r w:rsidR="001465C7" w:rsidRPr="00C46E81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 xml:space="preserve"> </w:t>
      </w:r>
      <w:r w:rsidR="00E0213D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 xml:space="preserve">إذ </w:t>
      </w:r>
      <w:r w:rsidR="001465C7" w:rsidRPr="00C46E81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 xml:space="preserve">أردت جعل الوحدات المعيارية سهلة التبديل ثم إمداد العازف بخيارات من المكوّنات التي لها صدى مختلف. وكنت مهتمّاً أيضاً بالتصميم الملائم للاستخدام، لأنك </w:t>
      </w:r>
      <w:r w:rsidR="008F54F1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 xml:space="preserve">تمسك </w:t>
      </w:r>
      <w:r w:rsidR="001465C7" w:rsidRPr="00C46E81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>بالآلة وتشعر بها</w:t>
      </w:r>
      <w:r w:rsidR="001A7B7D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 xml:space="preserve"> وتعزف عليها. وكان من الواجب أن</w:t>
      </w:r>
      <w:r w:rsidR="001465C7" w:rsidRPr="00C46E81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 xml:space="preserve"> تتناسب مع جسم العازف</w:t>
      </w:r>
      <w:r w:rsidR="001465C7"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".</w:t>
      </w:r>
    </w:p>
    <w:p w:rsidR="001C0EEE" w:rsidRPr="00CF360C" w:rsidRDefault="001C0EEE" w:rsidP="00CF360C">
      <w:pPr>
        <w:tabs>
          <w:tab w:val="left" w:pos="8080"/>
        </w:tabs>
        <w:bidi/>
        <w:jc w:val="both"/>
        <w:rPr>
          <w:rFonts w:ascii="Arial" w:hAnsi="Arial" w:cs="Arial" w:hint="cs"/>
          <w:sz w:val="2"/>
          <w:szCs w:val="2"/>
          <w:lang w:val="en-US" w:bidi="ar-SA"/>
        </w:rPr>
      </w:pPr>
    </w:p>
    <w:p w:rsidR="00326834" w:rsidRPr="00CF360C" w:rsidRDefault="00326834" w:rsidP="00F74539">
      <w:pPr>
        <w:bidi/>
        <w:jc w:val="both"/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</w:pP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ويستلهم هذا الغيتار المدهش اسمه من عنصرين أساسيين: "بيرد" و"فيش"، وكلاهما منحوت من كتلة صلبة من الألمنيوم ذي الصدى الصوتي الأمثل. </w:t>
      </w:r>
      <w:r w:rsidR="00EE5733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وقضيبا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النغمات والملاقط والعنق، كلها </w:t>
      </w:r>
      <w:r w:rsidR="00235005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تتصل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بجزء "بيرد" وجزء "فيش"</w:t>
      </w:r>
      <w:r w:rsidR="0037009B"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، بينما وحدة التحكّم</w:t>
      </w:r>
      <w:r w:rsidR="009569BE"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 </w:t>
      </w:r>
      <w:r w:rsidR="009569BE" w:rsidRPr="00CF360C">
        <w:rPr>
          <w:rFonts w:ascii="Simplified Arabic" w:hAnsi="Simplified Arabic" w:cs="Simplified Arabic"/>
          <w:sz w:val="22"/>
          <w:szCs w:val="22"/>
          <w:rtl/>
          <w:lang w:val="en-US" w:bidi="ar-AE"/>
        </w:rPr>
        <w:t>–</w:t>
      </w:r>
      <w:r w:rsidR="009569BE"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والتي تشتمل على ما يشبه مفتاحاً خماسياً </w:t>
      </w:r>
      <w:r w:rsidR="008D0398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مماثل</w:t>
      </w:r>
      <w:r w:rsidR="00F737A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اً</w:t>
      </w:r>
      <w:r w:rsidR="008D0398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 لذلك </w:t>
      </w:r>
      <w:r w:rsidR="009569BE"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المستخدم </w:t>
      </w:r>
      <w:r w:rsidR="00397372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في </w:t>
      </w:r>
      <w:r w:rsidR="009569BE"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آلات الغيتار التي </w:t>
      </w:r>
      <w:r w:rsidR="00631239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ت</w:t>
      </w:r>
      <w:r w:rsidR="009569BE"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عود إلى خمسينيات القرن العشرين- تمثّل رأس </w:t>
      </w:r>
      <w:r w:rsidR="0017094D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الجزء </w:t>
      </w:r>
      <w:r w:rsidR="009569BE"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"بيرد".</w:t>
      </w:r>
    </w:p>
    <w:p w:rsidR="001C0EEE" w:rsidRPr="00CF360C" w:rsidRDefault="001C0EEE" w:rsidP="00CF360C">
      <w:pPr>
        <w:tabs>
          <w:tab w:val="left" w:pos="8080"/>
        </w:tabs>
        <w:bidi/>
        <w:jc w:val="both"/>
        <w:rPr>
          <w:rFonts w:ascii="Arial" w:hAnsi="Arial" w:cs="Arial" w:hint="cs"/>
          <w:sz w:val="2"/>
          <w:szCs w:val="2"/>
          <w:lang w:val="en-GB" w:bidi="ar-AE"/>
        </w:rPr>
      </w:pPr>
    </w:p>
    <w:p w:rsidR="0068163A" w:rsidRPr="00CF360C" w:rsidRDefault="0068163A" w:rsidP="009106F7">
      <w:pPr>
        <w:bidi/>
        <w:jc w:val="both"/>
        <w:rPr>
          <w:rFonts w:ascii="Simplified Arabic" w:hAnsi="Simplified Arabic" w:cs="Simplified Arabic" w:hint="cs"/>
          <w:sz w:val="22"/>
          <w:szCs w:val="22"/>
          <w:lang w:val="en-US" w:bidi="ar-SA"/>
        </w:rPr>
      </w:pP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و</w:t>
      </w:r>
      <w:r w:rsidR="007C1CBE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ي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توازى قض</w:t>
      </w:r>
      <w:r w:rsidR="007C1CBE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يبا </w:t>
      </w:r>
      <w:r w:rsidR="00AD2CC8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النغمات الأسطوانيان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 بانحراف </w:t>
      </w:r>
      <w:r w:rsidR="008B6367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مع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الجزء الأوسط من الغيتار </w:t>
      </w:r>
      <w:r w:rsidR="0030355B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لتوفير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قرعات رنّانة وقوية. والموديل المتاح في </w:t>
      </w:r>
      <w:r w:rsidRPr="00CF360C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 w:bidi="ar-SA"/>
        </w:rPr>
        <w:t xml:space="preserve">معرض </w:t>
      </w:r>
      <w:r w:rsidRPr="00CF360C">
        <w:rPr>
          <w:rFonts w:ascii="Simplified Arabic" w:hAnsi="Simplified Arabic" w:cs="Simplified Arabic"/>
          <w:b/>
          <w:bCs/>
          <w:sz w:val="22"/>
          <w:szCs w:val="22"/>
          <w:lang w:val="en-GB"/>
        </w:rPr>
        <w:t>M.A.D.</w:t>
      </w:r>
      <w:r w:rsidRPr="00CF360C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 w:bidi="ar-SA"/>
        </w:rPr>
        <w:t xml:space="preserve">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هو</w:t>
      </w:r>
      <w:r w:rsidRPr="00CF360C">
        <w:rPr>
          <w:rFonts w:ascii="Simplified Arabic" w:hAnsi="Simplified Arabic" w:cs="Simplified Arabic" w:hint="cs"/>
          <w:b/>
          <w:bCs/>
          <w:sz w:val="22"/>
          <w:szCs w:val="22"/>
          <w:rtl/>
          <w:lang w:val="en-GB" w:bidi="ar-SA"/>
        </w:rPr>
        <w:t xml:space="preserve">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"روديوم بروديجي بيردفيش" المشتمل على قض</w:t>
      </w:r>
      <w:r w:rsidR="000B01C1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ي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ب</w:t>
      </w:r>
      <w:r w:rsidR="00CE0D41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ين محشوّين من خشب القيقب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(</w:t>
      </w:r>
      <w:r w:rsidR="009106F7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ويتوفر طقم ثانٍ من قضيبي نغمات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من خشب الماهوغني الهندوراسي).</w:t>
      </w:r>
    </w:p>
    <w:p w:rsidR="00E23035" w:rsidRPr="00CF360C" w:rsidRDefault="00E23035" w:rsidP="00CF360C">
      <w:pPr>
        <w:bidi/>
        <w:jc w:val="both"/>
        <w:rPr>
          <w:rFonts w:ascii="Arial" w:eastAsia="Times New Roman" w:hAnsi="Arial" w:cs="Arial"/>
          <w:sz w:val="2"/>
          <w:szCs w:val="2"/>
          <w:lang w:val="en-GB"/>
        </w:rPr>
      </w:pPr>
    </w:p>
    <w:p w:rsidR="00AA39F5" w:rsidRPr="00CF360C" w:rsidRDefault="006D0F97" w:rsidP="00C36712">
      <w:pPr>
        <w:bidi/>
        <w:jc w:val="both"/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</w:pPr>
      <w:r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و</w:t>
      </w:r>
      <w:r w:rsidR="00A13896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يُشار إلى أنه </w:t>
      </w:r>
      <w:r w:rsidR="000045CB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تم ابتكار </w:t>
      </w:r>
      <w:r w:rsidR="00AA39F5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خط بروديجي</w:t>
      </w:r>
      <w:r w:rsidR="000045CB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عام </w:t>
      </w:r>
      <w:r w:rsidR="000045CB" w:rsidRPr="00CF360C">
        <w:rPr>
          <w:rFonts w:ascii="Simplified Arabic" w:hAnsi="Simplified Arabic" w:cs="Simplified Arabic"/>
          <w:sz w:val="22"/>
          <w:szCs w:val="22"/>
          <w:lang w:val="en-GB" w:bidi="ar-SA"/>
        </w:rPr>
        <w:t>2008</w:t>
      </w:r>
      <w:r w:rsidR="000045CB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، حيث طوّر تيوفِل خطاً من الآلات الراقية </w:t>
      </w:r>
      <w:r w:rsidR="00C778D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التي تلي </w:t>
      </w:r>
      <w:r w:rsidR="000045CB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الموديلات الكلاسيكية.</w:t>
      </w:r>
      <w:r w:rsidR="005E7620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وآلات الغيتار الراقية هذه تختلف عن الموديلات التي تُنت</w:t>
      </w:r>
      <w:r w:rsidR="00C778D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َ</w:t>
      </w:r>
      <w:r w:rsidR="005E7620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ج بكميات </w:t>
      </w:r>
      <w:r w:rsidR="00AB33CB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من حيث </w:t>
      </w:r>
      <w:r w:rsidR="002F213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نوعية ال</w:t>
      </w:r>
      <w:r w:rsidR="005E7620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أخشاب </w:t>
      </w:r>
      <w:r w:rsidR="002F213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المستخدمة</w:t>
      </w:r>
      <w:r w:rsidR="005E7620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، وطلاءات المعادن الفاخرة، والملاقط، والأدوات، والملمس. وأخيراً وليس آخراً، </w:t>
      </w:r>
      <w:r w:rsidR="008427AF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تُنتَج هذه </w:t>
      </w:r>
      <w:r w:rsidR="005E7620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الموديلات بكمية محدودة.</w:t>
      </w:r>
    </w:p>
    <w:p w:rsidR="001C0EEE" w:rsidRPr="00CF360C" w:rsidRDefault="001C0EEE" w:rsidP="00CF360C">
      <w:pPr>
        <w:bidi/>
        <w:jc w:val="both"/>
        <w:rPr>
          <w:rFonts w:ascii="Arial" w:hAnsi="Arial" w:cs="Arial"/>
          <w:i/>
          <w:sz w:val="2"/>
          <w:szCs w:val="2"/>
          <w:lang w:val="en-GB"/>
        </w:rPr>
      </w:pPr>
    </w:p>
    <w:p w:rsidR="001C0EEE" w:rsidRPr="00CF360C" w:rsidRDefault="006764F2" w:rsidP="0028327D">
      <w:pPr>
        <w:bidi/>
        <w:jc w:val="both"/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</w:pP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ويقول أولريش عن قراره بتقديم "بيردفيش" </w:t>
      </w:r>
      <w:r w:rsidR="0011069A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بعنق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دون رأس: "</w:t>
      </w:r>
      <w:r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 xml:space="preserve">ربما يكون </w:t>
      </w:r>
      <w:r w:rsidR="00173F23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 xml:space="preserve">جزء </w:t>
      </w:r>
      <w:r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>غراب الذيل سمة</w:t>
      </w:r>
      <w:r w:rsidR="00617F9D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>ً</w:t>
      </w:r>
      <w:r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 xml:space="preserve"> تزيينية</w:t>
      </w:r>
      <w:r w:rsidR="00617F9D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>ً</w:t>
      </w:r>
      <w:r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 xml:space="preserve"> فقط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"، ويضيف: "</w:t>
      </w:r>
      <w:r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 xml:space="preserve">كل شيء لم يكن أساسياً في الشكل ربما </w:t>
      </w:r>
      <w:r w:rsidR="00CA724E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>ي</w:t>
      </w:r>
      <w:r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 xml:space="preserve">ضر بالأداء الوظيفي، لذلك تخلّصت </w:t>
      </w:r>
      <w:r w:rsidR="0028327D"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>عن عمد</w:t>
      </w:r>
      <w:r w:rsidR="0028327D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 xml:space="preserve"> </w:t>
      </w:r>
      <w:r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AE"/>
        </w:rPr>
        <w:t>من غراب الذيل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".</w:t>
      </w:r>
    </w:p>
    <w:p w:rsidR="00E11AF7" w:rsidRPr="00CF360C" w:rsidRDefault="00E11AF7" w:rsidP="00DD7E03">
      <w:pPr>
        <w:bidi/>
        <w:jc w:val="both"/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</w:pP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ومن أكبر التحديات التي واجهت ابتكار "بيردفيش" كان تصنيع غالبية مكوناته، ومن ذلك البراغي. وكان على أولريش أن يجيد عملية تصنيع </w:t>
      </w:r>
      <w:r w:rsidRPr="00CF360C">
        <w:rPr>
          <w:rFonts w:ascii="Simplified Arabic" w:hAnsi="Simplified Arabic" w:cs="Simplified Arabic"/>
          <w:sz w:val="22"/>
          <w:szCs w:val="22"/>
          <w:lang w:val="en-US" w:bidi="ar-AE"/>
        </w:rPr>
        <w:t>CNC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 </w:t>
      </w:r>
      <w:r w:rsidR="001949A6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(التحكّم العددي بالكمبيوتر) </w:t>
      </w:r>
      <w:r w:rsidR="00DD7E03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كي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تكون كل الأجزاء موافقة</w:t>
      </w:r>
      <w:r w:rsidR="00CB1542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>ً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US" w:bidi="ar-AE"/>
        </w:rPr>
        <w:t xml:space="preserve"> لمواصفاته بدقة، بما يضمن التناغم الأمثل.</w:t>
      </w:r>
    </w:p>
    <w:p w:rsidR="001C0EEE" w:rsidRPr="00CF360C" w:rsidRDefault="001C0EEE" w:rsidP="00CF360C">
      <w:pPr>
        <w:bidi/>
        <w:jc w:val="both"/>
        <w:rPr>
          <w:rFonts w:ascii="Arial" w:eastAsia="Times New Roman" w:hAnsi="Arial" w:cs="Arial"/>
          <w:sz w:val="2"/>
          <w:szCs w:val="2"/>
          <w:lang w:val="en-GB"/>
        </w:rPr>
      </w:pPr>
    </w:p>
    <w:p w:rsidR="00E11AF7" w:rsidRPr="00CF360C" w:rsidRDefault="00E11AF7" w:rsidP="007F0869">
      <w:pPr>
        <w:bidi/>
        <w:jc w:val="both"/>
        <w:rPr>
          <w:rFonts w:ascii="Simplified Arabic" w:hAnsi="Simplified Arabic" w:cs="Simplified Arabic" w:hint="cs"/>
          <w:sz w:val="22"/>
          <w:szCs w:val="22"/>
          <w:lang w:val="en-GB" w:bidi="ar-SA"/>
        </w:rPr>
      </w:pP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وقد أسهم التصميم الفريد في جعل غيتار "بيردفيش" أحد أكثر آلات الغيتار رمزيةً في كل الأوقات</w:t>
      </w:r>
      <w:r w:rsidR="00CB1542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، </w:t>
      </w:r>
      <w:r w:rsidR="007F0869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كما </w:t>
      </w:r>
      <w:r w:rsidR="00CB1542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تم الاحتفاء به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في الكتب والمجلات المتخصصة، وفاز بثلاثة جوائز كبرى في التصميم، وعُرِضَ في المتاحف، وأصبح إضافةً حصريةً لهواة جمع آلات الغيتار الحصرية.</w:t>
      </w:r>
    </w:p>
    <w:p w:rsidR="00EC17F1" w:rsidRPr="00CF360C" w:rsidRDefault="000C741C" w:rsidP="004E21E0">
      <w:pPr>
        <w:bidi/>
        <w:jc w:val="both"/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</w:pP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وتضم قائمة مالكي الغيتار بيلي غيبونز من فرقة </w:t>
      </w:r>
      <w:r w:rsidRPr="00CF360C">
        <w:rPr>
          <w:rFonts w:ascii="Simplified Arabic" w:hAnsi="Simplified Arabic" w:cs="Simplified Arabic"/>
          <w:sz w:val="22"/>
          <w:szCs w:val="22"/>
          <w:lang w:val="en-GB" w:bidi="ar-SA"/>
        </w:rPr>
        <w:t>ZZ Top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، وكيرك هاميت عازف الغيتار ومؤلّف الأغاني الرائد من فرقة </w:t>
      </w:r>
      <w:r w:rsidRPr="00CF360C">
        <w:rPr>
          <w:rFonts w:ascii="Simplified Arabic" w:hAnsi="Simplified Arabic" w:cs="Simplified Arabic"/>
          <w:sz w:val="22"/>
          <w:szCs w:val="22"/>
          <w:lang w:val="en-GB" w:bidi="ar-SA"/>
        </w:rPr>
        <w:t>Metallica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، والذي كان متحمّساً للغيتار حينما عاد من جولته قبل عدة سنوات. وبالطبع، فإن التصميم </w:t>
      </w:r>
      <w:r w:rsidR="00B72F3D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المبتكر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لغيتار "بيردفيش" يمكن </w:t>
      </w:r>
      <w:r w:rsidR="000E03A4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أن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يستقطب محبي آلات الغيتار، ولكن أولريش </w:t>
      </w:r>
      <w:r w:rsidR="00D86272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يعي تماماً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أن</w:t>
      </w:r>
      <w:r w:rsidR="00285D41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الأمر ربما يحتاج </w:t>
      </w:r>
      <w:r w:rsidR="006E277B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لتغيير المعتقدات الراسخة في الأذهان </w:t>
      </w:r>
      <w:r w:rsidR="004E21E0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ب</w:t>
      </w:r>
      <w:r w:rsidR="006E277B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استشعار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الفرق عن</w:t>
      </w:r>
      <w:r w:rsidR="004E21E0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د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امتلاك إحدى نُسخ هذا الغيتار والعزف عليها.</w:t>
      </w:r>
    </w:p>
    <w:p w:rsidR="00B30F31" w:rsidRPr="00CF360C" w:rsidRDefault="00B30F31" w:rsidP="00CF360C">
      <w:pPr>
        <w:bidi/>
        <w:jc w:val="both"/>
        <w:rPr>
          <w:rFonts w:ascii="Arial" w:hAnsi="Arial" w:cs="Arial" w:hint="cs"/>
          <w:i/>
          <w:sz w:val="2"/>
          <w:szCs w:val="2"/>
          <w:rtl/>
          <w:lang w:val="en-GB" w:bidi="ar-SA"/>
        </w:rPr>
      </w:pPr>
    </w:p>
    <w:p w:rsidR="00B30F31" w:rsidRPr="00CF360C" w:rsidRDefault="00B30F31" w:rsidP="004026E1">
      <w:pPr>
        <w:bidi/>
        <w:jc w:val="both"/>
        <w:rPr>
          <w:rFonts w:ascii="Simplified Arabic" w:hAnsi="Simplified Arabic" w:cs="Simplified Arabic" w:hint="cs"/>
          <w:sz w:val="22"/>
          <w:szCs w:val="22"/>
          <w:lang w:val="en-GB" w:bidi="ar-SA"/>
        </w:rPr>
      </w:pPr>
      <w:r w:rsidRPr="00C917B1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ويقول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: "</w:t>
      </w:r>
      <w:r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 xml:space="preserve">هذا الأمر أشبه بالذهاب إلى </w:t>
      </w:r>
      <w:r w:rsidR="004026E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>السوق ل</w:t>
      </w:r>
      <w:r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>شراء ملابس جديدة، ففي البداية نكون غير واثقين بالقدر الكافي من ملائمة تلك الملابس عند ارتدائها</w:t>
      </w:r>
      <w:r w:rsidR="003E191A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 xml:space="preserve"> لأول مرة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"، ويضيف: "</w:t>
      </w:r>
      <w:r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 xml:space="preserve">ربما تكون </w:t>
      </w:r>
      <w:r w:rsidR="0091043F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 xml:space="preserve">الملابس </w:t>
      </w:r>
      <w:r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>مسرفة</w:t>
      </w:r>
      <w:r w:rsidR="0091043F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>ً</w:t>
      </w:r>
      <w:r w:rsidRPr="00CF360C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 xml:space="preserve"> أكثر من اللازم بعض الشيء. ولكن في يوم ما نرتديها، وتبدو أنها الأنسب تماماً. ونفس الشيء يمكن أن يحدث لك مع بيردفيش. والعزف على بيردفيش على المسرح هو تعبير جريء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".</w:t>
      </w:r>
    </w:p>
    <w:p w:rsidR="001C0EEE" w:rsidRPr="00CF360C" w:rsidRDefault="001C0EEE" w:rsidP="00CF360C">
      <w:pPr>
        <w:bidi/>
        <w:jc w:val="both"/>
        <w:rPr>
          <w:rFonts w:ascii="Arial" w:hAnsi="Arial" w:cs="Arial"/>
          <w:sz w:val="2"/>
          <w:szCs w:val="2"/>
          <w:lang w:val="en-GB"/>
        </w:rPr>
      </w:pPr>
    </w:p>
    <w:p w:rsidR="003C35AD" w:rsidRPr="00CF360C" w:rsidRDefault="003C35AD" w:rsidP="00B61CA8">
      <w:pPr>
        <w:bidi/>
        <w:jc w:val="both"/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</w:pP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lastRenderedPageBreak/>
        <w:t>"</w:t>
      </w:r>
      <w:r w:rsidRPr="008C45E7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>عُد بتفكيرك إلى الخمسينيات حينما كشف ليو فِندر عن غيتاره برودكاستر في معرض تجاري. ووقتها سخر منه الناس لأن اختراعه جاء بألوان فاتحه و</w:t>
      </w:r>
      <w:r w:rsidR="00423C89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 xml:space="preserve">هيكل </w:t>
      </w:r>
      <w:r w:rsidRPr="008C45E7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>قوي. واعتقد الناس أنه حيلة، ولكن أصبح بعد ذلك المعيار</w:t>
      </w:r>
      <w:r w:rsidR="00C238F7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 xml:space="preserve"> المتّبع</w:t>
      </w:r>
      <w:r w:rsidRPr="008C45E7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>، وربما أهم غيتار على الإطلاق. و</w:t>
      </w:r>
      <w:r w:rsidR="000E30A0" w:rsidRPr="008C45E7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SA"/>
        </w:rPr>
        <w:t>بطريقة مصغّرة، أشعر بنفس شعور ليو فِندر في ذلك الوقت</w:t>
      </w:r>
      <w:r w:rsidR="000E30A0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".</w:t>
      </w:r>
    </w:p>
    <w:p w:rsidR="001C0EEE" w:rsidRPr="00CF360C" w:rsidRDefault="001C0EEE" w:rsidP="00CF360C">
      <w:pPr>
        <w:bidi/>
        <w:jc w:val="both"/>
        <w:rPr>
          <w:rFonts w:ascii="Arial" w:hAnsi="Arial" w:cs="Arial"/>
          <w:sz w:val="2"/>
          <w:szCs w:val="2"/>
          <w:lang w:val="en-GB"/>
        </w:rPr>
      </w:pPr>
    </w:p>
    <w:p w:rsidR="000E30A0" w:rsidRPr="00CF360C" w:rsidRDefault="000E30A0" w:rsidP="009A50AA">
      <w:pPr>
        <w:bidi/>
        <w:jc w:val="both"/>
        <w:rPr>
          <w:rFonts w:ascii="Simplified Arabic" w:hAnsi="Simplified Arabic" w:cs="Simplified Arabic" w:hint="cs"/>
          <w:sz w:val="22"/>
          <w:szCs w:val="22"/>
          <w:lang w:val="en-GB" w:bidi="ar-SA"/>
        </w:rPr>
      </w:pP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نسعد بعرض "روديوم بيردفيش" في معرض </w:t>
      </w:r>
      <w:r w:rsidRPr="00CF360C">
        <w:rPr>
          <w:rFonts w:ascii="Simplified Arabic" w:hAnsi="Simplified Arabic" w:cs="Simplified Arabic"/>
          <w:sz w:val="22"/>
          <w:szCs w:val="22"/>
          <w:lang w:val="en-GB" w:bidi="ar-SA"/>
        </w:rPr>
        <w:t>M.A.D.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، </w:t>
      </w:r>
      <w:r w:rsidR="00A371B6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ويشتمل المنتج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على جزئي "بيرد" و"فيش" من الألمنيوم، مع قض</w:t>
      </w:r>
      <w:r w:rsidR="003E082E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ي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ب</w:t>
      </w:r>
      <w:r w:rsidR="003344CA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ي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ن </w:t>
      </w:r>
      <w:r w:rsidR="009A50AA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للنغمات من خشب شجر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جار الماء، وعنق من شجر القيقب </w:t>
      </w:r>
      <w:r w:rsidR="009A50AA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المماثل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لعين الطائر </w:t>
      </w:r>
      <w:r w:rsidR="009A50AA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المتقدم في العمر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، ويُباع بسعر </w:t>
      </w:r>
      <w:r w:rsidRPr="00CF360C">
        <w:rPr>
          <w:rFonts w:ascii="Simplified Arabic" w:hAnsi="Simplified Arabic" w:cs="Simplified Arabic"/>
          <w:sz w:val="22"/>
          <w:szCs w:val="22"/>
          <w:lang w:val="en-GB" w:bidi="ar-SA"/>
        </w:rPr>
        <w:t>1</w:t>
      </w:r>
      <w:r w:rsidR="00906327">
        <w:rPr>
          <w:rFonts w:ascii="Simplified Arabic" w:hAnsi="Simplified Arabic" w:cs="Simplified Arabic"/>
          <w:sz w:val="22"/>
          <w:szCs w:val="22"/>
          <w:lang w:val="en-GB" w:bidi="ar-SA"/>
        </w:rPr>
        <w:t>9</w:t>
      </w:r>
      <w:r w:rsidRPr="00CF360C">
        <w:rPr>
          <w:rFonts w:ascii="Simplified Arabic" w:hAnsi="Simplified Arabic" w:cs="Simplified Arabic"/>
          <w:sz w:val="22"/>
          <w:szCs w:val="22"/>
          <w:lang w:val="en-GB" w:bidi="ar-SA"/>
        </w:rPr>
        <w:t>500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فرنك سويسري شامل ضريبة المبيعات السويسرية.</w:t>
      </w:r>
    </w:p>
    <w:p w:rsidR="001C0EEE" w:rsidRPr="00CF360C" w:rsidRDefault="001C0EEE" w:rsidP="00CF360C">
      <w:pPr>
        <w:bidi/>
        <w:jc w:val="both"/>
        <w:rPr>
          <w:rFonts w:ascii="Arial" w:hAnsi="Arial" w:cs="Arial"/>
          <w:sz w:val="6"/>
          <w:szCs w:val="6"/>
          <w:u w:val="single"/>
          <w:lang w:val="en-GB"/>
        </w:rPr>
      </w:pPr>
    </w:p>
    <w:p w:rsidR="007F4B43" w:rsidRPr="00CF360C" w:rsidRDefault="007F4B43" w:rsidP="00CF360C">
      <w:pPr>
        <w:bidi/>
        <w:jc w:val="both"/>
        <w:rPr>
          <w:rFonts w:ascii="Simplified Arabic" w:hAnsi="Simplified Arabic" w:cs="Simplified Arabic" w:hint="cs"/>
          <w:b/>
          <w:bCs/>
          <w:sz w:val="22"/>
          <w:szCs w:val="22"/>
          <w:u w:val="single"/>
          <w:lang w:val="en-GB" w:bidi="ar-SA"/>
        </w:rPr>
      </w:pPr>
      <w:r w:rsidRPr="00CF360C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val="en-GB" w:bidi="ar-SA"/>
        </w:rPr>
        <w:t>السيرة الذاتية لأولريش تيوفِل</w:t>
      </w:r>
    </w:p>
    <w:p w:rsidR="00835D4E" w:rsidRPr="00CF360C" w:rsidRDefault="00835D4E" w:rsidP="00FB006F">
      <w:pPr>
        <w:bidi/>
        <w:jc w:val="both"/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</w:pP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وُلِد أولريش تيوفِل في كيتزن</w:t>
      </w:r>
      <w:r w:rsidR="00C00BB6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غ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ن في ألمانيا عام </w:t>
      </w:r>
      <w:r w:rsidRPr="00CF360C">
        <w:rPr>
          <w:rFonts w:ascii="Simplified Arabic" w:hAnsi="Simplified Arabic" w:cs="Simplified Arabic"/>
          <w:sz w:val="22"/>
          <w:szCs w:val="22"/>
          <w:lang w:val="en-GB" w:bidi="ar-SA"/>
        </w:rPr>
        <w:t>1965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. </w:t>
      </w:r>
      <w:r w:rsidR="00C00BB6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وفي طفولته، </w:t>
      </w:r>
      <w:r w:rsidR="00383CE1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سيطرت عليه </w:t>
      </w:r>
      <w:r w:rsidR="00C00BB6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في فترة مبكرة نزعة ابتكارية وإبداعية، وبدأ في تصنيع آلات الغيتار في سن </w:t>
      </w:r>
      <w:r w:rsidR="00381DF9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14 عاماً</w:t>
      </w:r>
      <w:r w:rsidR="00C00BB6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.</w:t>
      </w:r>
    </w:p>
    <w:p w:rsidR="001C0EEE" w:rsidRPr="00CF360C" w:rsidRDefault="001C0EEE" w:rsidP="00CF360C">
      <w:pPr>
        <w:bidi/>
        <w:jc w:val="both"/>
        <w:rPr>
          <w:rFonts w:ascii="Arial" w:eastAsia="Times New Roman" w:hAnsi="Arial" w:cs="Arial"/>
          <w:sz w:val="2"/>
          <w:szCs w:val="2"/>
          <w:lang w:val="en-GB" w:bidi="ar-SA"/>
        </w:rPr>
      </w:pPr>
    </w:p>
    <w:p w:rsidR="00381DF9" w:rsidRPr="00CF360C" w:rsidRDefault="00381DF9" w:rsidP="001154E7">
      <w:pPr>
        <w:bidi/>
        <w:jc w:val="both"/>
        <w:rPr>
          <w:rFonts w:ascii="Simplified Arabic" w:hAnsi="Simplified Arabic" w:cs="Simplified Arabic" w:hint="cs"/>
          <w:sz w:val="22"/>
          <w:szCs w:val="22"/>
          <w:lang w:val="en-GB" w:bidi="ar-SA"/>
        </w:rPr>
      </w:pP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وبعدما أنهى </w:t>
      </w:r>
      <w:r w:rsidR="00A814BC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الدراسة في المدرسة العليا، أتم فترة تدريب على الأعمال المعدنية لدى شركات السيارات الألمانية</w:t>
      </w:r>
      <w:r w:rsidR="001E2A71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،</w:t>
      </w:r>
      <w:r w:rsidR="00A814BC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ك</w:t>
      </w:r>
      <w:r w:rsidR="003A18B5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ان من بينها مرسيدس-بنز. ودرس</w:t>
      </w:r>
      <w:r w:rsidR="004358EB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التصميم الصناعي</w:t>
      </w:r>
      <w:r w:rsidR="00A814BC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والتاريخ الفني، ورغم ذلك لم يحصل في النهاية على الدرجة!</w:t>
      </w:r>
    </w:p>
    <w:p w:rsidR="001C0EEE" w:rsidRPr="00CF360C" w:rsidRDefault="001C0EEE" w:rsidP="00CF360C">
      <w:pPr>
        <w:bidi/>
        <w:jc w:val="both"/>
        <w:rPr>
          <w:rFonts w:ascii="Arial" w:eastAsia="Times New Roman" w:hAnsi="Arial" w:cs="Arial" w:hint="cs"/>
          <w:sz w:val="2"/>
          <w:szCs w:val="2"/>
          <w:rtl/>
          <w:lang w:val="en-GB" w:bidi="ar-SA"/>
        </w:rPr>
      </w:pPr>
    </w:p>
    <w:p w:rsidR="00A814BC" w:rsidRPr="00CF360C" w:rsidRDefault="00B24740" w:rsidP="00D10D29">
      <w:pPr>
        <w:bidi/>
        <w:jc w:val="both"/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</w:pPr>
      <w:r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وليس غريباً أنه </w:t>
      </w:r>
      <w:r w:rsidR="00A814BC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بدلاً من الدراسة، قضى وقته في تصنيع آلات الغيتار </w:t>
      </w:r>
      <w:r w:rsidR="004D4311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ال</w:t>
      </w:r>
      <w:r w:rsidR="00A814BC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كهربائية</w:t>
      </w:r>
      <w:r w:rsidR="004D4311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والجهورة</w:t>
      </w:r>
      <w:r w:rsidR="00A814BC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، والتي استوحاها من تعليمه الذاتي. وعلى سبيل المثال، خلال قراء</w:t>
      </w:r>
      <w:r w:rsidR="00F54ED9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ته </w:t>
      </w:r>
      <w:r w:rsidR="00A814BC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في كتاب عن تصميم الغيتار لدونالد بروسناك، كان أولريش مغرماً بالإبداعات المدهشة لمصمم وصانع الغيتار ستيف كلاين، ما أل</w:t>
      </w:r>
      <w:r w:rsidR="006E3035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ه</w:t>
      </w:r>
      <w:r w:rsidR="00A814BC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مه تصنيع غيتاره </w:t>
      </w:r>
      <w:r w:rsidR="00BA037A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المميّز</w:t>
      </w:r>
      <w:r w:rsidR="00A814BC"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على نمط ستيف كلاين.</w:t>
      </w:r>
    </w:p>
    <w:p w:rsidR="00A814BC" w:rsidRPr="00CF360C" w:rsidRDefault="00A814BC" w:rsidP="00CF360C">
      <w:pPr>
        <w:bidi/>
        <w:jc w:val="both"/>
        <w:rPr>
          <w:rFonts w:ascii="Arial" w:eastAsia="Times New Roman" w:hAnsi="Arial" w:cs="Arial" w:hint="cs"/>
          <w:sz w:val="2"/>
          <w:szCs w:val="2"/>
          <w:lang w:val="en-GB" w:bidi="ar-SA"/>
        </w:rPr>
      </w:pPr>
    </w:p>
    <w:p w:rsidR="00E717B1" w:rsidRPr="00CF360C" w:rsidRDefault="00E717B1" w:rsidP="00564F6E">
      <w:pPr>
        <w:bidi/>
        <w:jc w:val="both"/>
        <w:rPr>
          <w:rFonts w:ascii="Simplified Arabic" w:hAnsi="Simplified Arabic" w:cs="Simplified Arabic" w:hint="cs"/>
          <w:sz w:val="22"/>
          <w:szCs w:val="22"/>
          <w:lang w:val="en-GB" w:bidi="ar-SA"/>
        </w:rPr>
      </w:pP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ولكن </w:t>
      </w:r>
      <w:r w:rsidR="00CE4032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نضج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أولريش وهو غير راضٍ عن صناعة آلات الغيتار التقليدية، وبدأ في البحث عن تحدٍ أكبر. وفي سن الثلاثين، سج</w:t>
      </w:r>
      <w:r w:rsidR="00321327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ّ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ل اسمه في دورة تصميم صناعية لمدة أربع سنوات </w:t>
      </w:r>
      <w:r w:rsidR="00FF68E6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ب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جامعة </w:t>
      </w:r>
      <w:r w:rsidRPr="00CF360C">
        <w:rPr>
          <w:rFonts w:ascii="Simplified Arabic" w:hAnsi="Simplified Arabic" w:cs="Simplified Arabic"/>
          <w:sz w:val="22"/>
          <w:szCs w:val="22"/>
          <w:lang w:val="en-GB" w:bidi="ar-SA"/>
        </w:rPr>
        <w:t>Karlsruhe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للفنون والتصميم، حيث طوّر نهجاً جديداً تماماً لعمله كصانع غيتار. وكان أولريش غير واثق مما إذا كانت سوق الآلات الألمانية جاهزة</w:t>
      </w:r>
      <w:r w:rsidR="00B909F1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ً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لاستقبال مفهومه </w:t>
      </w:r>
      <w:r w:rsidR="00064A91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المبتكر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في </w:t>
      </w:r>
      <w:r w:rsidR="00564F6E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تصنيع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آلات الغيتار، ولكنه كان واثقاً من أن تصاميمه ستلقى قبولاً على المستوى العالمي.</w:t>
      </w:r>
    </w:p>
    <w:p w:rsidR="001C0EEE" w:rsidRPr="00CF360C" w:rsidRDefault="001C0EEE" w:rsidP="00CF360C">
      <w:pPr>
        <w:bidi/>
        <w:jc w:val="both"/>
        <w:rPr>
          <w:rFonts w:ascii="Arial" w:eastAsia="Times New Roman" w:hAnsi="Arial" w:cs="Arial"/>
          <w:sz w:val="2"/>
          <w:szCs w:val="2"/>
          <w:lang w:val="en-GB"/>
        </w:rPr>
      </w:pPr>
    </w:p>
    <w:p w:rsidR="00E717B1" w:rsidRPr="00CF360C" w:rsidRDefault="00E717B1" w:rsidP="00773D9A">
      <w:pPr>
        <w:bidi/>
        <w:jc w:val="both"/>
        <w:rPr>
          <w:rFonts w:ascii="Simplified Arabic" w:hAnsi="Simplified Arabic" w:cs="Simplified Arabic" w:hint="cs"/>
          <w:sz w:val="22"/>
          <w:szCs w:val="22"/>
          <w:lang w:val="en-GB" w:bidi="ar-SA"/>
        </w:rPr>
      </w:pP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وبعد فترة وجيزة، </w:t>
      </w:r>
      <w:r w:rsidR="00D9477F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بلّور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أولريش فكرة غيتار "بيردفيش" الذي يتصف بأنه "معياري"، والذي قد</w:t>
      </w:r>
      <w:r w:rsidR="00F71B17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ّ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مه لأول مرة في معرض فرانكفورت الموسيقي عام 1995. ومن الموديلات الأخرى في مجموعة تيوفِل</w:t>
      </w:r>
      <w:r w:rsidR="00773D9A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 xml:space="preserve"> سلسلة </w:t>
      </w:r>
      <w:r w:rsidRPr="00CF360C">
        <w:rPr>
          <w:rFonts w:ascii="Simplified Arabic" w:hAnsi="Simplified Arabic" w:cs="Simplified Arabic" w:hint="cs"/>
          <w:sz w:val="22"/>
          <w:szCs w:val="22"/>
          <w:rtl/>
          <w:lang w:val="en-GB" w:bidi="ar-SA"/>
        </w:rPr>
        <w:t>"كوكو" و"نيوا" و"تسلا"، والتي أصبحت آلات معيارية لموسيقى الجاز التجريبية.</w:t>
      </w:r>
    </w:p>
    <w:p w:rsidR="001C0EEE" w:rsidRPr="00CF360C" w:rsidRDefault="001C0EEE" w:rsidP="00CF360C">
      <w:pPr>
        <w:bidi/>
        <w:jc w:val="both"/>
        <w:rPr>
          <w:rFonts w:ascii="Arial" w:eastAsia="Times New Roman" w:hAnsi="Arial" w:cs="Arial"/>
          <w:sz w:val="2"/>
          <w:szCs w:val="2"/>
          <w:lang w:val="en-GB"/>
        </w:rPr>
      </w:pPr>
    </w:p>
    <w:p w:rsidR="00E717B1" w:rsidRPr="00E02E63" w:rsidRDefault="00661927" w:rsidP="00CB74EE">
      <w:pPr>
        <w:bidi/>
        <w:jc w:val="both"/>
        <w:rPr>
          <w:rFonts w:ascii="Arial" w:eastAsia="Times New Roman" w:hAnsi="Arial" w:cs="Arial" w:hint="cs"/>
          <w:i/>
          <w:sz w:val="22"/>
          <w:szCs w:val="22"/>
          <w:lang w:val="en-GB" w:bidi="ar-SA"/>
        </w:rPr>
      </w:pPr>
      <w:r>
        <w:rPr>
          <w:rFonts w:ascii="Arial" w:eastAsia="Times New Roman" w:hAnsi="Arial" w:cs="Arial" w:hint="cs"/>
          <w:i/>
          <w:sz w:val="22"/>
          <w:szCs w:val="22"/>
          <w:rtl/>
          <w:lang w:val="en-GB" w:bidi="ar-SA"/>
        </w:rPr>
        <w:t xml:space="preserve">ويعمل </w:t>
      </w:r>
      <w:r w:rsidR="00E717B1" w:rsidRPr="00E02E63">
        <w:rPr>
          <w:rFonts w:ascii="Arial" w:eastAsia="Times New Roman" w:hAnsi="Arial" w:cs="Arial" w:hint="cs"/>
          <w:i/>
          <w:sz w:val="22"/>
          <w:szCs w:val="22"/>
          <w:rtl/>
          <w:lang w:val="en-GB" w:bidi="ar-SA"/>
        </w:rPr>
        <w:t>أولريش تيوفِل</w:t>
      </w:r>
      <w:r>
        <w:rPr>
          <w:rFonts w:ascii="Arial" w:eastAsia="Times New Roman" w:hAnsi="Arial" w:cs="Arial" w:hint="cs"/>
          <w:i/>
          <w:sz w:val="22"/>
          <w:szCs w:val="22"/>
          <w:rtl/>
          <w:lang w:val="en-GB" w:bidi="ar-SA"/>
        </w:rPr>
        <w:t xml:space="preserve"> </w:t>
      </w:r>
      <w:r w:rsidR="00E717B1" w:rsidRPr="00E02E63">
        <w:rPr>
          <w:rFonts w:ascii="Arial" w:eastAsia="Times New Roman" w:hAnsi="Arial" w:cs="Arial" w:hint="cs"/>
          <w:i/>
          <w:sz w:val="22"/>
          <w:szCs w:val="22"/>
          <w:rtl/>
          <w:lang w:val="en-GB" w:bidi="ar-SA"/>
        </w:rPr>
        <w:t xml:space="preserve">تماماً كما </w:t>
      </w:r>
      <w:r w:rsidR="000608B2">
        <w:rPr>
          <w:rFonts w:ascii="Arial" w:eastAsia="Times New Roman" w:hAnsi="Arial" w:cs="Arial" w:hint="cs"/>
          <w:i/>
          <w:sz w:val="22"/>
          <w:szCs w:val="22"/>
          <w:rtl/>
          <w:lang w:val="en-GB" w:bidi="ar-SA"/>
        </w:rPr>
        <w:t>ال</w:t>
      </w:r>
      <w:r w:rsidR="00E717B1" w:rsidRPr="00E02E63">
        <w:rPr>
          <w:rFonts w:ascii="Arial" w:eastAsia="Times New Roman" w:hAnsi="Arial" w:cs="Arial" w:hint="cs"/>
          <w:i/>
          <w:sz w:val="22"/>
          <w:szCs w:val="22"/>
          <w:rtl/>
          <w:lang w:val="en-GB" w:bidi="ar-SA"/>
        </w:rPr>
        <w:t>فنان</w:t>
      </w:r>
      <w:r w:rsidR="000608B2">
        <w:rPr>
          <w:rFonts w:ascii="Arial" w:eastAsia="Times New Roman" w:hAnsi="Arial" w:cs="Arial" w:hint="cs"/>
          <w:i/>
          <w:sz w:val="22"/>
          <w:szCs w:val="22"/>
          <w:rtl/>
          <w:lang w:val="en-GB" w:bidi="ar-SA"/>
        </w:rPr>
        <w:t xml:space="preserve">ين، لذلك </w:t>
      </w:r>
      <w:r w:rsidR="00E717B1" w:rsidRPr="00E02E63">
        <w:rPr>
          <w:rFonts w:ascii="Arial" w:eastAsia="Times New Roman" w:hAnsi="Arial" w:cs="Arial" w:hint="cs"/>
          <w:i/>
          <w:sz w:val="22"/>
          <w:szCs w:val="22"/>
          <w:rtl/>
          <w:lang w:val="en-GB" w:bidi="ar-SA"/>
        </w:rPr>
        <w:t xml:space="preserve">يعتبر </w:t>
      </w:r>
      <w:r w:rsidR="006F152F">
        <w:rPr>
          <w:rFonts w:ascii="Arial" w:eastAsia="Times New Roman" w:hAnsi="Arial" w:cs="Arial" w:hint="cs"/>
          <w:i/>
          <w:sz w:val="22"/>
          <w:szCs w:val="22"/>
          <w:rtl/>
          <w:lang w:val="en-GB" w:bidi="ar-SA"/>
        </w:rPr>
        <w:t xml:space="preserve">منتجاته </w:t>
      </w:r>
      <w:r w:rsidR="00E717B1" w:rsidRPr="00E02E63">
        <w:rPr>
          <w:rFonts w:ascii="Arial" w:eastAsia="Times New Roman" w:hAnsi="Arial" w:cs="Arial" w:hint="cs"/>
          <w:i/>
          <w:sz w:val="22"/>
          <w:szCs w:val="22"/>
          <w:rtl/>
          <w:lang w:val="en-GB" w:bidi="ar-SA"/>
        </w:rPr>
        <w:t>أعمالاً فنيةً. وعن ذلك يقول: "</w:t>
      </w:r>
      <w:r w:rsidR="00E717B1" w:rsidRPr="00E02E63">
        <w:rPr>
          <w:rFonts w:ascii="Arial" w:eastAsia="Times New Roman" w:hAnsi="Arial" w:cs="Arial" w:hint="cs"/>
          <w:iCs/>
          <w:sz w:val="22"/>
          <w:szCs w:val="22"/>
          <w:rtl/>
          <w:lang w:val="en-GB" w:bidi="ar-SA"/>
        </w:rPr>
        <w:t xml:space="preserve">آلات غيتار تيوفِل ستنتهي بنهايتي. لا أرى </w:t>
      </w:r>
      <w:r w:rsidR="00CB74EE">
        <w:rPr>
          <w:rFonts w:ascii="Arial" w:eastAsia="Times New Roman" w:hAnsi="Arial" w:cs="Arial" w:hint="cs"/>
          <w:iCs/>
          <w:sz w:val="22"/>
          <w:szCs w:val="22"/>
          <w:rtl/>
          <w:lang w:val="en-GB" w:bidi="ar-SA"/>
        </w:rPr>
        <w:t>وصيةً</w:t>
      </w:r>
      <w:r w:rsidR="00E717B1" w:rsidRPr="00E02E63">
        <w:rPr>
          <w:rFonts w:ascii="Arial" w:eastAsia="Times New Roman" w:hAnsi="Arial" w:cs="Arial" w:hint="cs"/>
          <w:iCs/>
          <w:sz w:val="22"/>
          <w:szCs w:val="22"/>
          <w:rtl/>
          <w:lang w:val="en-GB" w:bidi="ar-SA"/>
        </w:rPr>
        <w:t xml:space="preserve"> أو حاجة</w:t>
      </w:r>
      <w:r w:rsidR="00FD183C">
        <w:rPr>
          <w:rFonts w:ascii="Arial" w:eastAsia="Times New Roman" w:hAnsi="Arial" w:cs="Arial" w:hint="cs"/>
          <w:iCs/>
          <w:sz w:val="22"/>
          <w:szCs w:val="22"/>
          <w:rtl/>
          <w:lang w:val="en-GB" w:bidi="ar-SA"/>
        </w:rPr>
        <w:t>ً</w:t>
      </w:r>
      <w:r w:rsidR="00E717B1" w:rsidRPr="00E02E63">
        <w:rPr>
          <w:rFonts w:ascii="Arial" w:eastAsia="Times New Roman" w:hAnsi="Arial" w:cs="Arial" w:hint="cs"/>
          <w:iCs/>
          <w:sz w:val="22"/>
          <w:szCs w:val="22"/>
          <w:rtl/>
          <w:lang w:val="en-GB" w:bidi="ar-SA"/>
        </w:rPr>
        <w:t xml:space="preserve"> لأن يتم تنفيذ أعمالي بعدما أموت. كل شيء له نهاية!</w:t>
      </w:r>
      <w:r w:rsidR="00E717B1" w:rsidRPr="00E02E63">
        <w:rPr>
          <w:rFonts w:ascii="Arial" w:eastAsia="Times New Roman" w:hAnsi="Arial" w:cs="Arial" w:hint="cs"/>
          <w:i/>
          <w:sz w:val="22"/>
          <w:szCs w:val="22"/>
          <w:rtl/>
          <w:lang w:val="en-GB" w:bidi="ar-SA"/>
        </w:rPr>
        <w:t>".</w:t>
      </w:r>
    </w:p>
    <w:p w:rsidR="001C0EEE" w:rsidRPr="003707FD" w:rsidRDefault="001C0EEE" w:rsidP="00CF360C">
      <w:pPr>
        <w:bidi/>
        <w:jc w:val="both"/>
        <w:rPr>
          <w:rFonts w:ascii="Arial" w:eastAsia="Times New Roman" w:hAnsi="Arial" w:cs="Arial"/>
          <w:i/>
          <w:sz w:val="18"/>
          <w:szCs w:val="18"/>
          <w:lang w:val="en-GB"/>
        </w:rPr>
      </w:pPr>
    </w:p>
    <w:p w:rsidR="00FE2AA6" w:rsidRPr="003707FD" w:rsidRDefault="00FE2AA6" w:rsidP="00CF360C">
      <w:pPr>
        <w:bidi/>
        <w:jc w:val="both"/>
        <w:rPr>
          <w:rFonts w:ascii="Arial" w:eastAsia="Times New Roman" w:hAnsi="Arial" w:cs="Arial" w:hint="cs"/>
          <w:bCs/>
          <w:sz w:val="22"/>
          <w:szCs w:val="22"/>
          <w:u w:val="single"/>
          <w:rtl/>
          <w:lang w:val="en-US" w:bidi="ar-AE"/>
        </w:rPr>
      </w:pPr>
      <w:r w:rsidRPr="003707FD">
        <w:rPr>
          <w:rFonts w:ascii="Arial" w:eastAsia="Times New Roman" w:hAnsi="Arial" w:cs="Arial" w:hint="cs"/>
          <w:bCs/>
          <w:sz w:val="22"/>
          <w:szCs w:val="22"/>
          <w:u w:val="single"/>
          <w:rtl/>
          <w:lang w:val="en-US" w:bidi="ar-AE"/>
        </w:rPr>
        <w:t>التفاصيل التقنية:</w:t>
      </w:r>
    </w:p>
    <w:p w:rsidR="001C0EEE" w:rsidRPr="003707FD" w:rsidRDefault="001C0EEE" w:rsidP="00CF360C">
      <w:pPr>
        <w:bidi/>
        <w:jc w:val="both"/>
        <w:rPr>
          <w:rFonts w:ascii="Arial" w:eastAsia="Times New Roman" w:hAnsi="Arial" w:cs="Arial"/>
          <w:b/>
          <w:sz w:val="6"/>
          <w:szCs w:val="6"/>
          <w:u w:val="single"/>
          <w:lang w:val="en-GB"/>
        </w:rPr>
      </w:pPr>
    </w:p>
    <w:p w:rsidR="00FE2AA6" w:rsidRPr="003707FD" w:rsidRDefault="00FE2AA6" w:rsidP="00DC3BFF">
      <w:pPr>
        <w:bidi/>
        <w:jc w:val="both"/>
        <w:rPr>
          <w:rFonts w:ascii="Arial" w:hAnsi="Arial" w:cs="Arial" w:hint="cs"/>
          <w:sz w:val="22"/>
          <w:szCs w:val="22"/>
          <w:rtl/>
          <w:lang w:val="en-US" w:bidi="ar-SA"/>
        </w:rPr>
      </w:pPr>
      <w:r w:rsidRPr="003707FD">
        <w:rPr>
          <w:rFonts w:ascii="Arial" w:hAnsi="Arial" w:cs="Arial" w:hint="cs"/>
          <w:sz w:val="22"/>
          <w:szCs w:val="22"/>
          <w:rtl/>
          <w:lang w:val="en-US" w:bidi="ar-SA"/>
        </w:rPr>
        <w:t>قض</w:t>
      </w:r>
      <w:r w:rsidR="00050ED3">
        <w:rPr>
          <w:rFonts w:ascii="Arial" w:hAnsi="Arial" w:cs="Arial" w:hint="cs"/>
          <w:sz w:val="22"/>
          <w:szCs w:val="22"/>
          <w:rtl/>
          <w:lang w:val="en-US" w:bidi="ar-SA"/>
        </w:rPr>
        <w:t>ي</w:t>
      </w:r>
      <w:r w:rsidRPr="003707FD">
        <w:rPr>
          <w:rFonts w:ascii="Arial" w:hAnsi="Arial" w:cs="Arial" w:hint="cs"/>
          <w:sz w:val="22"/>
          <w:szCs w:val="22"/>
          <w:rtl/>
          <w:lang w:val="en-US" w:bidi="ar-SA"/>
        </w:rPr>
        <w:t>با</w:t>
      </w:r>
      <w:r w:rsidR="00050ED3">
        <w:rPr>
          <w:rFonts w:ascii="Arial" w:hAnsi="Arial" w:cs="Arial" w:hint="cs"/>
          <w:sz w:val="22"/>
          <w:szCs w:val="22"/>
          <w:rtl/>
          <w:lang w:val="en-US" w:bidi="ar-SA"/>
        </w:rPr>
        <w:t xml:space="preserve"> </w:t>
      </w:r>
      <w:r w:rsidRPr="003707FD">
        <w:rPr>
          <w:rFonts w:ascii="Arial" w:hAnsi="Arial" w:cs="Arial" w:hint="cs"/>
          <w:sz w:val="22"/>
          <w:szCs w:val="22"/>
          <w:rtl/>
          <w:lang w:val="en-US" w:bidi="ar-SA"/>
        </w:rPr>
        <w:t>النغمات المثبّت</w:t>
      </w:r>
      <w:r w:rsidR="00050ED3">
        <w:rPr>
          <w:rFonts w:ascii="Arial" w:hAnsi="Arial" w:cs="Arial" w:hint="cs"/>
          <w:sz w:val="22"/>
          <w:szCs w:val="22"/>
          <w:rtl/>
          <w:lang w:val="en-US" w:bidi="ar-SA"/>
        </w:rPr>
        <w:t xml:space="preserve">ان </w:t>
      </w:r>
      <w:r w:rsidR="003A252A">
        <w:rPr>
          <w:rFonts w:ascii="Arial" w:hAnsi="Arial" w:cs="Arial" w:hint="cs"/>
          <w:sz w:val="22"/>
          <w:szCs w:val="22"/>
          <w:rtl/>
          <w:lang w:val="en-US" w:bidi="ar-SA"/>
        </w:rPr>
        <w:t>على غيتارك مصنوعان</w:t>
      </w:r>
      <w:r w:rsidRPr="003707FD">
        <w:rPr>
          <w:rFonts w:ascii="Arial" w:hAnsi="Arial" w:cs="Arial" w:hint="cs"/>
          <w:sz w:val="22"/>
          <w:szCs w:val="22"/>
          <w:rtl/>
          <w:lang w:val="en-US" w:bidi="ar-SA"/>
        </w:rPr>
        <w:t xml:space="preserve"> من خشب القيقب </w:t>
      </w:r>
      <w:r w:rsidR="00DC3BFF">
        <w:rPr>
          <w:rFonts w:ascii="Arial" w:hAnsi="Arial" w:cs="Arial" w:hint="cs"/>
          <w:sz w:val="22"/>
          <w:szCs w:val="22"/>
          <w:rtl/>
          <w:lang w:val="en-US" w:bidi="ar-SA"/>
        </w:rPr>
        <w:t>المحشو</w:t>
      </w:r>
      <w:r w:rsidRPr="003707FD">
        <w:rPr>
          <w:rFonts w:ascii="Arial" w:hAnsi="Arial" w:cs="Arial" w:hint="cs"/>
          <w:sz w:val="22"/>
          <w:szCs w:val="22"/>
          <w:rtl/>
          <w:lang w:val="en-US" w:bidi="ar-SA"/>
        </w:rPr>
        <w:t>.</w:t>
      </w:r>
    </w:p>
    <w:p w:rsidR="00FE2AA6" w:rsidRPr="003707FD" w:rsidRDefault="00FE2AA6" w:rsidP="00CE72CB">
      <w:pPr>
        <w:bidi/>
        <w:jc w:val="both"/>
        <w:rPr>
          <w:rFonts w:ascii="Arial" w:hAnsi="Arial" w:cs="Arial" w:hint="cs"/>
          <w:sz w:val="22"/>
          <w:szCs w:val="22"/>
          <w:rtl/>
          <w:lang w:val="en-US" w:bidi="ar-AE"/>
        </w:rPr>
      </w:pPr>
      <w:r w:rsidRPr="003707FD">
        <w:rPr>
          <w:rFonts w:ascii="Arial" w:hAnsi="Arial" w:cs="Arial" w:hint="cs"/>
          <w:sz w:val="22"/>
          <w:szCs w:val="22"/>
          <w:rtl/>
          <w:lang w:val="en-US" w:bidi="ar-AE"/>
        </w:rPr>
        <w:t>قض</w:t>
      </w:r>
      <w:r w:rsidR="00125BE2">
        <w:rPr>
          <w:rFonts w:ascii="Arial" w:hAnsi="Arial" w:cs="Arial" w:hint="cs"/>
          <w:sz w:val="22"/>
          <w:szCs w:val="22"/>
          <w:rtl/>
          <w:lang w:val="en-US" w:bidi="ar-AE"/>
        </w:rPr>
        <w:t>ي</w:t>
      </w:r>
      <w:r w:rsidR="00CE72CB">
        <w:rPr>
          <w:rFonts w:ascii="Arial" w:hAnsi="Arial" w:cs="Arial" w:hint="cs"/>
          <w:sz w:val="22"/>
          <w:szCs w:val="22"/>
          <w:rtl/>
          <w:lang w:val="en-US" w:bidi="ar-AE"/>
        </w:rPr>
        <w:t>ب</w:t>
      </w:r>
      <w:r w:rsidRPr="003707FD">
        <w:rPr>
          <w:rFonts w:ascii="Arial" w:hAnsi="Arial" w:cs="Arial" w:hint="cs"/>
          <w:sz w:val="22"/>
          <w:szCs w:val="22"/>
          <w:rtl/>
          <w:lang w:val="en-US" w:bidi="ar-AE"/>
        </w:rPr>
        <w:t>ا</w:t>
      </w:r>
      <w:r w:rsidR="00125BE2">
        <w:rPr>
          <w:rFonts w:ascii="Arial" w:hAnsi="Arial" w:cs="Arial" w:hint="cs"/>
          <w:sz w:val="22"/>
          <w:szCs w:val="22"/>
          <w:rtl/>
          <w:lang w:val="en-US" w:bidi="ar-AE"/>
        </w:rPr>
        <w:t xml:space="preserve"> </w:t>
      </w:r>
      <w:r w:rsidRPr="003707FD">
        <w:rPr>
          <w:rFonts w:ascii="Arial" w:hAnsi="Arial" w:cs="Arial" w:hint="cs"/>
          <w:sz w:val="22"/>
          <w:szCs w:val="22"/>
          <w:rtl/>
          <w:lang w:val="en-US" w:bidi="ar-AE"/>
        </w:rPr>
        <w:t xml:space="preserve">النغمات </w:t>
      </w:r>
      <w:r w:rsidR="00125BE2">
        <w:rPr>
          <w:rFonts w:ascii="Arial" w:hAnsi="Arial" w:cs="Arial" w:hint="cs"/>
          <w:sz w:val="22"/>
          <w:szCs w:val="22"/>
          <w:rtl/>
          <w:lang w:val="en-US" w:bidi="ar-AE"/>
        </w:rPr>
        <w:t xml:space="preserve">المضمنان </w:t>
      </w:r>
      <w:r w:rsidRPr="003707FD">
        <w:rPr>
          <w:rFonts w:ascii="Arial" w:hAnsi="Arial" w:cs="Arial" w:hint="cs"/>
          <w:sz w:val="22"/>
          <w:szCs w:val="22"/>
          <w:rtl/>
          <w:lang w:val="en-US" w:bidi="ar-AE"/>
        </w:rPr>
        <w:t xml:space="preserve">في </w:t>
      </w:r>
      <w:r w:rsidR="00125BE2">
        <w:rPr>
          <w:rFonts w:ascii="Arial" w:hAnsi="Arial" w:cs="Arial" w:hint="cs"/>
          <w:sz w:val="22"/>
          <w:szCs w:val="22"/>
          <w:rtl/>
          <w:lang w:val="en-US" w:bidi="ar-AE"/>
        </w:rPr>
        <w:t>حقيبة السفر مصنوعان</w:t>
      </w:r>
      <w:r w:rsidR="00DD09D8" w:rsidRPr="003707FD">
        <w:rPr>
          <w:rFonts w:ascii="Arial" w:hAnsi="Arial" w:cs="Arial" w:hint="cs"/>
          <w:sz w:val="22"/>
          <w:szCs w:val="22"/>
          <w:rtl/>
          <w:lang w:val="en-US" w:bidi="ar-AE"/>
        </w:rPr>
        <w:t xml:space="preserve"> </w:t>
      </w:r>
      <w:r w:rsidR="000A0ABE">
        <w:rPr>
          <w:rFonts w:ascii="Arial" w:hAnsi="Arial" w:cs="Arial" w:hint="cs"/>
          <w:sz w:val="22"/>
          <w:szCs w:val="22"/>
          <w:rtl/>
          <w:lang w:val="en-US" w:bidi="ar-AE"/>
        </w:rPr>
        <w:t>من خشب الماهوغني الهندوراسي الم</w:t>
      </w:r>
      <w:r w:rsidR="00DD09D8" w:rsidRPr="003707FD">
        <w:rPr>
          <w:rFonts w:ascii="Arial" w:hAnsi="Arial" w:cs="Arial" w:hint="cs"/>
          <w:sz w:val="22"/>
          <w:szCs w:val="22"/>
          <w:rtl/>
          <w:lang w:val="en-US" w:bidi="ar-AE"/>
        </w:rPr>
        <w:t>جع</w:t>
      </w:r>
      <w:r w:rsidR="000A0ABE">
        <w:rPr>
          <w:rFonts w:ascii="Arial" w:hAnsi="Arial" w:cs="Arial" w:hint="cs"/>
          <w:sz w:val="22"/>
          <w:szCs w:val="22"/>
          <w:rtl/>
          <w:lang w:val="en-US" w:bidi="ar-AE"/>
        </w:rPr>
        <w:t>ّ</w:t>
      </w:r>
      <w:r w:rsidR="00DD09D8" w:rsidRPr="003707FD">
        <w:rPr>
          <w:rFonts w:ascii="Arial" w:hAnsi="Arial" w:cs="Arial" w:hint="cs"/>
          <w:sz w:val="22"/>
          <w:szCs w:val="22"/>
          <w:rtl/>
          <w:lang w:val="en-US" w:bidi="ar-AE"/>
        </w:rPr>
        <w:t>د.</w:t>
      </w:r>
    </w:p>
    <w:p w:rsidR="00DD09D8" w:rsidRPr="003707FD" w:rsidRDefault="004C4B14" w:rsidP="00CF360C">
      <w:pPr>
        <w:bidi/>
        <w:jc w:val="both"/>
        <w:rPr>
          <w:rFonts w:ascii="Arial" w:hAnsi="Arial" w:cs="Arial" w:hint="cs"/>
          <w:sz w:val="22"/>
          <w:szCs w:val="22"/>
          <w:rtl/>
          <w:lang w:val="en-US" w:bidi="ar-SA"/>
        </w:rPr>
      </w:pPr>
      <w:r>
        <w:rPr>
          <w:rFonts w:ascii="Arial" w:hAnsi="Arial" w:cs="Arial" w:hint="cs"/>
          <w:sz w:val="22"/>
          <w:szCs w:val="22"/>
          <w:rtl/>
          <w:lang w:val="en-US" w:bidi="ar-SA"/>
        </w:rPr>
        <w:t>لوح الأصابع مصنوع</w:t>
      </w:r>
      <w:r w:rsidR="00DD09D8" w:rsidRPr="003707FD">
        <w:rPr>
          <w:rFonts w:ascii="Arial" w:hAnsi="Arial" w:cs="Arial" w:hint="cs"/>
          <w:sz w:val="22"/>
          <w:szCs w:val="22"/>
          <w:rtl/>
          <w:lang w:val="en-US" w:bidi="ar-SA"/>
        </w:rPr>
        <w:t xml:space="preserve"> من خشب الأبنوس.</w:t>
      </w:r>
    </w:p>
    <w:p w:rsidR="00DD09D8" w:rsidRPr="003707FD" w:rsidRDefault="00DD09D8" w:rsidP="00CF360C">
      <w:pPr>
        <w:bidi/>
        <w:jc w:val="both"/>
        <w:rPr>
          <w:rFonts w:ascii="Arial" w:hAnsi="Arial" w:cs="Arial" w:hint="cs"/>
          <w:sz w:val="22"/>
          <w:szCs w:val="22"/>
          <w:rtl/>
          <w:lang w:val="en-US" w:bidi="ar-AE"/>
        </w:rPr>
      </w:pPr>
      <w:r w:rsidRPr="003707FD">
        <w:rPr>
          <w:rFonts w:ascii="Arial" w:hAnsi="Arial" w:cs="Arial" w:hint="cs"/>
          <w:sz w:val="22"/>
          <w:szCs w:val="22"/>
          <w:rtl/>
          <w:lang w:val="en-US" w:bidi="ar-AE"/>
        </w:rPr>
        <w:t>أغطية الملاقط مصنوعة من خشب الأبنوس.</w:t>
      </w:r>
    </w:p>
    <w:p w:rsidR="00DD09D8" w:rsidRPr="003707FD" w:rsidRDefault="00DD09D8" w:rsidP="00AA5F50">
      <w:pPr>
        <w:bidi/>
        <w:jc w:val="both"/>
        <w:rPr>
          <w:rFonts w:ascii="Arial" w:hAnsi="Arial" w:cs="Arial" w:hint="cs"/>
          <w:sz w:val="22"/>
          <w:szCs w:val="22"/>
          <w:rtl/>
          <w:lang w:val="en-US" w:bidi="ar-SA"/>
        </w:rPr>
      </w:pPr>
      <w:r w:rsidRPr="003707FD">
        <w:rPr>
          <w:rFonts w:ascii="Arial" w:hAnsi="Arial" w:cs="Arial" w:hint="cs"/>
          <w:sz w:val="22"/>
          <w:szCs w:val="22"/>
          <w:rtl/>
          <w:lang w:val="en-US" w:bidi="ar-SA"/>
        </w:rPr>
        <w:t>قضيب العنق و</w:t>
      </w:r>
      <w:r w:rsidR="00AA5F50">
        <w:rPr>
          <w:rFonts w:ascii="Arial" w:hAnsi="Arial" w:cs="Arial" w:hint="cs"/>
          <w:sz w:val="22"/>
          <w:szCs w:val="22"/>
          <w:rtl/>
          <w:lang w:val="en-US" w:bidi="ar-SA"/>
        </w:rPr>
        <w:t>ال</w:t>
      </w:r>
      <w:r w:rsidRPr="003707FD">
        <w:rPr>
          <w:rFonts w:ascii="Arial" w:hAnsi="Arial" w:cs="Arial" w:hint="cs"/>
          <w:sz w:val="22"/>
          <w:szCs w:val="22"/>
          <w:rtl/>
          <w:lang w:val="en-US" w:bidi="ar-SA"/>
        </w:rPr>
        <w:t xml:space="preserve">أسرجة </w:t>
      </w:r>
      <w:r w:rsidR="00AA5F50">
        <w:rPr>
          <w:rFonts w:ascii="Arial" w:hAnsi="Arial" w:cs="Arial" w:hint="cs"/>
          <w:sz w:val="22"/>
          <w:szCs w:val="22"/>
          <w:rtl/>
          <w:lang w:val="en-US" w:bidi="ar-SA"/>
        </w:rPr>
        <w:t xml:space="preserve">الوسطى </w:t>
      </w:r>
      <w:r w:rsidRPr="003707FD">
        <w:rPr>
          <w:rFonts w:ascii="Arial" w:hAnsi="Arial" w:cs="Arial" w:hint="cs"/>
          <w:sz w:val="22"/>
          <w:szCs w:val="22"/>
          <w:rtl/>
          <w:lang w:val="en-US" w:bidi="ar-SA"/>
        </w:rPr>
        <w:t>مصنوعة من التيتانيوم.</w:t>
      </w:r>
    </w:p>
    <w:p w:rsidR="00DD09D8" w:rsidRPr="003707FD" w:rsidRDefault="00A430FA" w:rsidP="00A430FA">
      <w:pPr>
        <w:bidi/>
        <w:jc w:val="both"/>
        <w:rPr>
          <w:rFonts w:ascii="Arial" w:hAnsi="Arial" w:cs="Arial" w:hint="cs"/>
          <w:sz w:val="22"/>
          <w:szCs w:val="22"/>
          <w:rtl/>
          <w:lang w:val="en-US" w:bidi="ar-AE"/>
        </w:rPr>
      </w:pPr>
      <w:r>
        <w:rPr>
          <w:rFonts w:ascii="Arial" w:hAnsi="Arial" w:cs="Arial" w:hint="cs"/>
          <w:sz w:val="22"/>
          <w:szCs w:val="22"/>
          <w:rtl/>
          <w:lang w:val="en-US" w:bidi="ar-AE"/>
        </w:rPr>
        <w:t xml:space="preserve">العوارض الطولية على العنق </w:t>
      </w:r>
      <w:r w:rsidR="00DD09D8" w:rsidRPr="003707FD">
        <w:rPr>
          <w:rFonts w:ascii="Arial" w:hAnsi="Arial" w:cs="Arial" w:hint="cs"/>
          <w:sz w:val="22"/>
          <w:szCs w:val="22"/>
          <w:rtl/>
          <w:lang w:val="en-US" w:bidi="ar-AE"/>
        </w:rPr>
        <w:t>مصنوعة من الستانلس ستيل.</w:t>
      </w:r>
    </w:p>
    <w:p w:rsidR="00074079" w:rsidRPr="003707FD" w:rsidRDefault="007502AC" w:rsidP="007502AC">
      <w:pPr>
        <w:bidi/>
        <w:jc w:val="both"/>
        <w:rPr>
          <w:rFonts w:ascii="Arial" w:eastAsia="Times New Roman" w:hAnsi="Arial" w:cs="Arial" w:hint="cs"/>
          <w:sz w:val="22"/>
          <w:szCs w:val="22"/>
          <w:rtl/>
          <w:lang w:val="en-US" w:bidi="ar-SA"/>
        </w:rPr>
      </w:pPr>
      <w:r>
        <w:rPr>
          <w:rFonts w:ascii="Arial" w:eastAsia="Times New Roman" w:hAnsi="Arial" w:cs="Arial" w:hint="cs"/>
          <w:sz w:val="22"/>
          <w:szCs w:val="22"/>
          <w:rtl/>
          <w:lang w:val="en-US" w:bidi="ar-SA"/>
        </w:rPr>
        <w:t>كل نسخة من "روديوم بيرد</w:t>
      </w:r>
      <w:r w:rsidR="00DD09D8" w:rsidRPr="003707FD">
        <w:rPr>
          <w:rFonts w:ascii="Arial" w:eastAsia="Times New Roman" w:hAnsi="Arial" w:cs="Arial" w:hint="cs"/>
          <w:sz w:val="22"/>
          <w:szCs w:val="22"/>
          <w:rtl/>
          <w:lang w:val="en-US" w:bidi="ar-SA"/>
        </w:rPr>
        <w:t>فيش" تأتي مع خمسة ملاقط مختلفة وطقمين من قضبان النغمات.</w:t>
      </w:r>
    </w:p>
    <w:p w:rsidR="003707FD" w:rsidRPr="00E02E63" w:rsidRDefault="003707FD" w:rsidP="003707FD">
      <w:pPr>
        <w:bidi/>
        <w:jc w:val="both"/>
        <w:rPr>
          <w:rFonts w:ascii="Arial" w:eastAsia="Times New Roman" w:hAnsi="Arial" w:cs="Arial" w:hint="cs"/>
          <w:sz w:val="20"/>
          <w:szCs w:val="20"/>
          <w:rtl/>
          <w:lang w:val="en-US" w:bidi="ar-SA"/>
        </w:rPr>
      </w:pPr>
    </w:p>
    <w:sectPr w:rsidR="003707FD" w:rsidRPr="00E02E63">
      <w:headerReference w:type="default" r:id="rId7"/>
      <w:footerReference w:type="default" r:id="rId8"/>
      <w:pgSz w:w="11906" w:h="16838"/>
      <w:pgMar w:top="993" w:right="1127" w:bottom="709" w:left="1276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F3" w:rsidRDefault="00DB23F3" w:rsidP="00CE747D">
      <w:r>
        <w:separator/>
      </w:r>
    </w:p>
  </w:endnote>
  <w:endnote w:type="continuationSeparator" w:id="0">
    <w:p w:rsidR="00DB23F3" w:rsidRDefault="00DB23F3" w:rsidP="00CE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AD" w:rsidRPr="007E36E3" w:rsidRDefault="00620CAD" w:rsidP="00620CAD">
    <w:pPr>
      <w:pStyle w:val="Pieddepage"/>
      <w:bidi/>
      <w:rPr>
        <w:rFonts w:ascii="Arial" w:hAnsi="Arial" w:cs="Arial"/>
        <w:sz w:val="16"/>
        <w:szCs w:val="16"/>
        <w:lang w:val="en-US"/>
      </w:rPr>
    </w:pPr>
    <w:r w:rsidRPr="007E36E3">
      <w:rPr>
        <w:rFonts w:ascii="Arial" w:hAnsi="Arial" w:cs="Arial"/>
        <w:sz w:val="16"/>
        <w:szCs w:val="16"/>
        <w:rtl/>
        <w:lang w:val="en-GB"/>
      </w:rPr>
      <w:t>لمزيد من المعلومات، الرجاء الاتصال بـ:</w:t>
    </w:r>
    <w:r w:rsidRPr="007E36E3">
      <w:rPr>
        <w:rFonts w:ascii="Arial" w:hAnsi="Arial" w:cs="Arial"/>
        <w:sz w:val="16"/>
        <w:szCs w:val="16"/>
        <w:lang w:val="en-US"/>
      </w:rPr>
      <w:t xml:space="preserve"> </w:t>
    </w:r>
  </w:p>
  <w:p w:rsidR="00620CAD" w:rsidRPr="00620CAD" w:rsidRDefault="00620CAD" w:rsidP="00620CAD">
    <w:pPr>
      <w:pStyle w:val="Pieddepage"/>
      <w:bidi/>
      <w:rPr>
        <w:rFonts w:ascii="Arial" w:hAnsi="Arial" w:cs="Arial"/>
        <w:sz w:val="16"/>
        <w:szCs w:val="16"/>
        <w:lang w:val="en-US"/>
      </w:rPr>
    </w:pPr>
    <w:r w:rsidRPr="007E36E3">
      <w:rPr>
        <w:rFonts w:ascii="Arial" w:hAnsi="Arial" w:cs="Arial"/>
        <w:sz w:val="16"/>
        <w:szCs w:val="16"/>
        <w:rtl/>
      </w:rPr>
      <w:t xml:space="preserve">جولييت دورو، </w:t>
    </w:r>
    <w:r w:rsidRPr="007E36E3">
      <w:rPr>
        <w:rFonts w:ascii="Arial" w:hAnsi="Arial" w:cs="Arial"/>
        <w:sz w:val="16"/>
        <w:szCs w:val="16"/>
        <w:rtl/>
        <w:lang w:eastAsia="fr-FR" w:bidi="ar-AE"/>
      </w:rPr>
      <w:t xml:space="preserve">إم بي آند إف إس إيه، </w:t>
    </w:r>
    <w:r w:rsidRPr="007E36E3">
      <w:rPr>
        <w:rFonts w:ascii="Arial" w:hAnsi="Arial" w:cs="Arial"/>
        <w:sz w:val="16"/>
        <w:szCs w:val="16"/>
        <w:lang w:val="en-GB"/>
      </w:rPr>
      <w:t>Rue Verdaine 11, CH-1204</w:t>
    </w:r>
    <w:r w:rsidRPr="007E36E3">
      <w:rPr>
        <w:rFonts w:ascii="Arial" w:hAnsi="Arial" w:cs="Arial"/>
        <w:sz w:val="16"/>
        <w:szCs w:val="16"/>
        <w:rtl/>
        <w:lang w:eastAsia="fr-FR" w:bidi="ar-AE"/>
      </w:rPr>
      <w:t xml:space="preserve"> جنيڤ، سويسرا</w:t>
    </w:r>
    <w:r w:rsidRPr="00620CAD">
      <w:rPr>
        <w:rFonts w:ascii="Arial" w:hAnsi="Arial" w:cs="Arial"/>
        <w:sz w:val="16"/>
        <w:szCs w:val="16"/>
        <w:lang w:val="en-US"/>
      </w:rPr>
      <w:t xml:space="preserve"> </w:t>
    </w:r>
  </w:p>
  <w:p w:rsidR="00620CAD" w:rsidRPr="00620CAD" w:rsidRDefault="00620CAD" w:rsidP="00620CAD">
    <w:pPr>
      <w:pStyle w:val="Pieddepage"/>
      <w:bidi/>
      <w:rPr>
        <w:rFonts w:ascii="Arial" w:hAnsi="Arial" w:cs="Arial"/>
        <w:sz w:val="16"/>
        <w:szCs w:val="16"/>
        <w:lang w:val="en-US"/>
      </w:rPr>
    </w:pPr>
    <w:r w:rsidRPr="007E36E3">
      <w:rPr>
        <w:rFonts w:ascii="Arial" w:hAnsi="Arial" w:cs="Arial"/>
        <w:sz w:val="16"/>
        <w:szCs w:val="16"/>
        <w:rtl/>
      </w:rPr>
      <w:t xml:space="preserve">بريد إلكتروني: </w:t>
    </w:r>
    <w:hyperlink r:id="rId1" w:history="1">
      <w:r w:rsidRPr="00620CAD">
        <w:rPr>
          <w:rStyle w:val="Lienhypertexte"/>
          <w:rFonts w:ascii="Arial" w:hAnsi="Arial" w:cs="Arial"/>
          <w:sz w:val="16"/>
          <w:szCs w:val="16"/>
          <w:lang w:val="en-US"/>
        </w:rPr>
        <w:t>jd@mbandf.com</w:t>
      </w:r>
    </w:hyperlink>
    <w:r w:rsidRPr="007E36E3">
      <w:rPr>
        <w:rFonts w:ascii="Arial" w:hAnsi="Arial" w:cs="Arial"/>
        <w:sz w:val="16"/>
        <w:szCs w:val="16"/>
        <w:rtl/>
      </w:rPr>
      <w:t xml:space="preserve">    هاتف: </w:t>
    </w:r>
    <w:r>
      <w:rPr>
        <w:rFonts w:ascii="Arial" w:hAnsi="Arial" w:cs="Arial"/>
        <w:sz w:val="16"/>
        <w:szCs w:val="16"/>
        <w:lang w:val="en-US"/>
      </w:rPr>
      <w:t>+41 22 508 10 36</w:t>
    </w:r>
  </w:p>
  <w:p w:rsidR="00E23035" w:rsidRPr="00620CAD" w:rsidRDefault="00E23035" w:rsidP="00620CA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F3" w:rsidRDefault="00DB23F3" w:rsidP="00CE747D">
      <w:r>
        <w:separator/>
      </w:r>
    </w:p>
  </w:footnote>
  <w:footnote w:type="continuationSeparator" w:id="0">
    <w:p w:rsidR="00DB23F3" w:rsidRDefault="00DB23F3" w:rsidP="00CE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48" w:rsidRPr="00CD1248" w:rsidRDefault="00CD1248" w:rsidP="00D00511">
    <w:pPr>
      <w:bidi/>
      <w:ind w:right="-284"/>
      <w:jc w:val="both"/>
      <w:rPr>
        <w:rFonts w:ascii="Simplified Arabic" w:hAnsi="Simplified Arabic" w:cs="Simplified Arabic"/>
        <w:sz w:val="20"/>
        <w:szCs w:val="20"/>
        <w:lang w:val="en-US" w:bidi="ar-SA"/>
      </w:rPr>
    </w:pPr>
    <w:r>
      <w:rPr>
        <w:rFonts w:ascii="Simplified Arabic" w:hAnsi="Simplified Arabic" w:cs="Simplified Arabic"/>
        <w:b/>
        <w:bCs/>
        <w:sz w:val="20"/>
        <w:szCs w:val="20"/>
        <w:lang w:val="en-GB" w:bidi="ar-SA"/>
      </w:rPr>
      <w:t xml:space="preserve">       </w:t>
    </w:r>
    <w:r w:rsidR="00B06514">
      <w:rPr>
        <w:rFonts w:ascii="Simplified Arabic" w:hAnsi="Simplified Arabic" w:cs="Simplified Arabic" w:hint="cs"/>
        <w:b/>
        <w:bCs/>
        <w:sz w:val="20"/>
        <w:szCs w:val="20"/>
        <w:rtl/>
        <w:lang w:val="en-GB" w:bidi="ar-SA"/>
      </w:rPr>
      <w:t xml:space="preserve">    </w:t>
    </w:r>
    <w:r>
      <w:rPr>
        <w:rFonts w:ascii="Simplified Arabic" w:hAnsi="Simplified Arabic" w:cs="Simplified Arabic"/>
        <w:b/>
        <w:bCs/>
        <w:sz w:val="20"/>
        <w:szCs w:val="20"/>
        <w:lang w:val="en-GB" w:bidi="ar-SA"/>
      </w:rPr>
      <w:t xml:space="preserve">                                            </w:t>
    </w:r>
    <w:r w:rsidRPr="00CD1248">
      <w:rPr>
        <w:rFonts w:ascii="Simplified Arabic" w:hAnsi="Simplified Arabic" w:cs="Simplified Arabic" w:hint="cs"/>
        <w:b/>
        <w:bCs/>
        <w:sz w:val="20"/>
        <w:szCs w:val="20"/>
        <w:rtl/>
        <w:lang w:val="en-GB" w:bidi="ar-SA"/>
      </w:rPr>
      <w:t>"بيردفيش"</w:t>
    </w:r>
    <w:r w:rsidR="00D00511">
      <w:rPr>
        <w:rFonts w:ascii="Simplified Arabic" w:hAnsi="Simplified Arabic" w:cs="Simplified Arabic" w:hint="cs"/>
        <w:b/>
        <w:bCs/>
        <w:sz w:val="20"/>
        <w:szCs w:val="20"/>
        <w:rtl/>
        <w:lang w:val="en-GB" w:bidi="ar-SA"/>
      </w:rPr>
      <w:t>..</w:t>
    </w:r>
    <w:r w:rsidRPr="00CD1248">
      <w:rPr>
        <w:rFonts w:ascii="Simplified Arabic" w:hAnsi="Simplified Arabic" w:cs="Simplified Arabic" w:hint="cs"/>
        <w:sz w:val="20"/>
        <w:szCs w:val="20"/>
        <w:rtl/>
        <w:lang w:val="en-GB" w:bidi="ar-SA"/>
      </w:rPr>
      <w:t xml:space="preserve"> غيتار كهربائي يدوي الصنع من إبداع أولريش تيوفِل</w:t>
    </w:r>
  </w:p>
  <w:p w:rsidR="00E23035" w:rsidRPr="00CD1248" w:rsidRDefault="00CD1248" w:rsidP="00B06514">
    <w:pPr>
      <w:bidi/>
      <w:ind w:left="1440" w:right="-284" w:firstLine="720"/>
      <w:rPr>
        <w:b/>
        <w:color w:val="000000"/>
        <w:sz w:val="18"/>
        <w:szCs w:val="18"/>
        <w:lang w:val="en-GB"/>
      </w:rPr>
    </w:pPr>
    <w:r>
      <w:rPr>
        <w:rFonts w:ascii="Simplified Arabic" w:hAnsi="Simplified Arabic" w:cs="Simplified Arabic"/>
        <w:sz w:val="20"/>
        <w:szCs w:val="20"/>
        <w:lang w:val="en-US" w:bidi="ar-SA"/>
      </w:rPr>
      <w:t xml:space="preserve">     </w:t>
    </w:r>
    <w:r w:rsidR="00B06514">
      <w:rPr>
        <w:rFonts w:ascii="Simplified Arabic" w:hAnsi="Simplified Arabic" w:cs="Simplified Arabic" w:hint="cs"/>
        <w:sz w:val="20"/>
        <w:szCs w:val="20"/>
        <w:rtl/>
        <w:lang w:val="en-US" w:bidi="ar-SA"/>
      </w:rPr>
      <w:t xml:space="preserve">    </w:t>
    </w:r>
    <w:r>
      <w:rPr>
        <w:rFonts w:ascii="Simplified Arabic" w:hAnsi="Simplified Arabic" w:cs="Simplified Arabic"/>
        <w:sz w:val="20"/>
        <w:szCs w:val="20"/>
        <w:lang w:val="en-US" w:bidi="ar-SA"/>
      </w:rPr>
      <w:t xml:space="preserve">            </w:t>
    </w:r>
    <w:r w:rsidRPr="00CD1248">
      <w:rPr>
        <w:rFonts w:ascii="Simplified Arabic" w:hAnsi="Simplified Arabic" w:cs="Simplified Arabic" w:hint="cs"/>
        <w:sz w:val="20"/>
        <w:szCs w:val="20"/>
        <w:rtl/>
        <w:lang w:val="en-GB" w:bidi="ar-SA"/>
      </w:rPr>
      <w:t xml:space="preserve">في </w:t>
    </w:r>
    <w:r w:rsidRPr="00CD1248">
      <w:rPr>
        <w:rFonts w:ascii="Simplified Arabic" w:hAnsi="Simplified Arabic" w:cs="Simplified Arabic" w:hint="cs"/>
        <w:b/>
        <w:bCs/>
        <w:sz w:val="20"/>
        <w:szCs w:val="20"/>
        <w:rtl/>
        <w:lang w:val="en-GB" w:bidi="ar-SA"/>
      </w:rPr>
      <w:t xml:space="preserve">معرض </w:t>
    </w:r>
    <w:r w:rsidRPr="00CD1248">
      <w:rPr>
        <w:rFonts w:ascii="Simplified Arabic" w:hAnsi="Simplified Arabic" w:cs="Simplified Arabic"/>
        <w:b/>
        <w:bCs/>
        <w:sz w:val="20"/>
        <w:szCs w:val="20"/>
        <w:lang w:val="en-GB" w:bidi="ar-SA"/>
      </w:rPr>
      <w:t>M.A.D.</w:t>
    </w:r>
    <w:r w:rsidRPr="00CD1248">
      <w:rPr>
        <w:rFonts w:ascii="Simplified Arabic" w:hAnsi="Simplified Arabic" w:cs="Simplified Arabic" w:hint="cs"/>
        <w:b/>
        <w:bCs/>
        <w:sz w:val="20"/>
        <w:szCs w:val="20"/>
        <w:rtl/>
        <w:lang w:val="en-GB" w:bidi="ar-SA"/>
      </w:rPr>
      <w:t xml:space="preserve"> بجنيف</w:t>
    </w:r>
    <w:r w:rsidR="0044713B">
      <w:rPr>
        <w:noProof/>
        <w:sz w:val="18"/>
        <w:szCs w:val="18"/>
        <w:lang w:val="fr-CH" w:eastAsia="fr-CH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-229235</wp:posOffset>
          </wp:positionV>
          <wp:extent cx="1295400" cy="563245"/>
          <wp:effectExtent l="0" t="0" r="0" b="8255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035" w:rsidRPr="00CE747D" w:rsidRDefault="00E23035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EB"/>
    <w:rsid w:val="000045CB"/>
    <w:rsid w:val="00050ED3"/>
    <w:rsid w:val="00054734"/>
    <w:rsid w:val="00060268"/>
    <w:rsid w:val="000608B2"/>
    <w:rsid w:val="00064A91"/>
    <w:rsid w:val="00074079"/>
    <w:rsid w:val="000A0ABE"/>
    <w:rsid w:val="000B01C1"/>
    <w:rsid w:val="000B5D7C"/>
    <w:rsid w:val="000C741C"/>
    <w:rsid w:val="000E03A4"/>
    <w:rsid w:val="000E30A0"/>
    <w:rsid w:val="000F2C15"/>
    <w:rsid w:val="0011069A"/>
    <w:rsid w:val="001154E7"/>
    <w:rsid w:val="00125BE2"/>
    <w:rsid w:val="0014237C"/>
    <w:rsid w:val="001465C7"/>
    <w:rsid w:val="0017094D"/>
    <w:rsid w:val="00173F23"/>
    <w:rsid w:val="001949A6"/>
    <w:rsid w:val="001A7B7D"/>
    <w:rsid w:val="001C0EEE"/>
    <w:rsid w:val="001D1617"/>
    <w:rsid w:val="001E2A71"/>
    <w:rsid w:val="00235005"/>
    <w:rsid w:val="0028327D"/>
    <w:rsid w:val="00285D41"/>
    <w:rsid w:val="002C1842"/>
    <w:rsid w:val="002F213C"/>
    <w:rsid w:val="0030355B"/>
    <w:rsid w:val="00317C15"/>
    <w:rsid w:val="00321327"/>
    <w:rsid w:val="00326834"/>
    <w:rsid w:val="00330341"/>
    <w:rsid w:val="003344CA"/>
    <w:rsid w:val="0037009B"/>
    <w:rsid w:val="003707FD"/>
    <w:rsid w:val="00376C70"/>
    <w:rsid w:val="00381DF9"/>
    <w:rsid w:val="00383CE1"/>
    <w:rsid w:val="003901AB"/>
    <w:rsid w:val="00397372"/>
    <w:rsid w:val="003A18B5"/>
    <w:rsid w:val="003A252A"/>
    <w:rsid w:val="003C35AD"/>
    <w:rsid w:val="003E082E"/>
    <w:rsid w:val="003E191A"/>
    <w:rsid w:val="004026E1"/>
    <w:rsid w:val="00406944"/>
    <w:rsid w:val="00423C89"/>
    <w:rsid w:val="004358EB"/>
    <w:rsid w:val="0044713B"/>
    <w:rsid w:val="004B492E"/>
    <w:rsid w:val="004C4B14"/>
    <w:rsid w:val="004D28B1"/>
    <w:rsid w:val="004D4311"/>
    <w:rsid w:val="004E21E0"/>
    <w:rsid w:val="00534AEF"/>
    <w:rsid w:val="00541354"/>
    <w:rsid w:val="005414AC"/>
    <w:rsid w:val="00562AB2"/>
    <w:rsid w:val="00564F6E"/>
    <w:rsid w:val="005A0A5D"/>
    <w:rsid w:val="005E7620"/>
    <w:rsid w:val="005F09F6"/>
    <w:rsid w:val="00607FA8"/>
    <w:rsid w:val="00617F9D"/>
    <w:rsid w:val="00620CAD"/>
    <w:rsid w:val="006265E4"/>
    <w:rsid w:val="00631239"/>
    <w:rsid w:val="00657EDA"/>
    <w:rsid w:val="00661927"/>
    <w:rsid w:val="006764F2"/>
    <w:rsid w:val="0068163A"/>
    <w:rsid w:val="00691B4F"/>
    <w:rsid w:val="006A5892"/>
    <w:rsid w:val="006D0F97"/>
    <w:rsid w:val="006E277B"/>
    <w:rsid w:val="006E3035"/>
    <w:rsid w:val="006E4E37"/>
    <w:rsid w:val="006F152F"/>
    <w:rsid w:val="00712057"/>
    <w:rsid w:val="00724022"/>
    <w:rsid w:val="00724705"/>
    <w:rsid w:val="00730B15"/>
    <w:rsid w:val="00745CEC"/>
    <w:rsid w:val="007502AC"/>
    <w:rsid w:val="00753599"/>
    <w:rsid w:val="00773D9A"/>
    <w:rsid w:val="007874F6"/>
    <w:rsid w:val="007C1CBE"/>
    <w:rsid w:val="007F0869"/>
    <w:rsid w:val="007F3EF5"/>
    <w:rsid w:val="007F4B43"/>
    <w:rsid w:val="007F5317"/>
    <w:rsid w:val="008329A7"/>
    <w:rsid w:val="00835D4E"/>
    <w:rsid w:val="008427AF"/>
    <w:rsid w:val="00862470"/>
    <w:rsid w:val="00880136"/>
    <w:rsid w:val="008B6367"/>
    <w:rsid w:val="008C45E7"/>
    <w:rsid w:val="008D0398"/>
    <w:rsid w:val="008F354E"/>
    <w:rsid w:val="008F54F1"/>
    <w:rsid w:val="00906327"/>
    <w:rsid w:val="0091043F"/>
    <w:rsid w:val="009106F7"/>
    <w:rsid w:val="00931DEB"/>
    <w:rsid w:val="009569BE"/>
    <w:rsid w:val="00987501"/>
    <w:rsid w:val="009A50AA"/>
    <w:rsid w:val="009C2D83"/>
    <w:rsid w:val="00A13896"/>
    <w:rsid w:val="00A1611B"/>
    <w:rsid w:val="00A371B6"/>
    <w:rsid w:val="00A430FA"/>
    <w:rsid w:val="00A54560"/>
    <w:rsid w:val="00A714B9"/>
    <w:rsid w:val="00A814BC"/>
    <w:rsid w:val="00AA39F5"/>
    <w:rsid w:val="00AA5F50"/>
    <w:rsid w:val="00AB33CB"/>
    <w:rsid w:val="00AB3A73"/>
    <w:rsid w:val="00AD2CC8"/>
    <w:rsid w:val="00AF0B03"/>
    <w:rsid w:val="00B06514"/>
    <w:rsid w:val="00B22499"/>
    <w:rsid w:val="00B24740"/>
    <w:rsid w:val="00B30F31"/>
    <w:rsid w:val="00B61CA8"/>
    <w:rsid w:val="00B72F3D"/>
    <w:rsid w:val="00B73E25"/>
    <w:rsid w:val="00B8521D"/>
    <w:rsid w:val="00B8694A"/>
    <w:rsid w:val="00B909F1"/>
    <w:rsid w:val="00BA037A"/>
    <w:rsid w:val="00BA395E"/>
    <w:rsid w:val="00C00BB6"/>
    <w:rsid w:val="00C101C5"/>
    <w:rsid w:val="00C15D67"/>
    <w:rsid w:val="00C238F7"/>
    <w:rsid w:val="00C36712"/>
    <w:rsid w:val="00C41400"/>
    <w:rsid w:val="00C46E81"/>
    <w:rsid w:val="00C778DC"/>
    <w:rsid w:val="00C825D5"/>
    <w:rsid w:val="00C917B1"/>
    <w:rsid w:val="00CA724E"/>
    <w:rsid w:val="00CB1542"/>
    <w:rsid w:val="00CB74EE"/>
    <w:rsid w:val="00CD1248"/>
    <w:rsid w:val="00CE0D41"/>
    <w:rsid w:val="00CE4032"/>
    <w:rsid w:val="00CE72CB"/>
    <w:rsid w:val="00CE747D"/>
    <w:rsid w:val="00CF360C"/>
    <w:rsid w:val="00D00511"/>
    <w:rsid w:val="00D0321A"/>
    <w:rsid w:val="00D10D29"/>
    <w:rsid w:val="00D12019"/>
    <w:rsid w:val="00D24DB4"/>
    <w:rsid w:val="00D272FD"/>
    <w:rsid w:val="00D46A80"/>
    <w:rsid w:val="00D50768"/>
    <w:rsid w:val="00D85E3A"/>
    <w:rsid w:val="00D86272"/>
    <w:rsid w:val="00D9477F"/>
    <w:rsid w:val="00DA03EB"/>
    <w:rsid w:val="00DB23F3"/>
    <w:rsid w:val="00DC3BFF"/>
    <w:rsid w:val="00DD09D8"/>
    <w:rsid w:val="00DD7E03"/>
    <w:rsid w:val="00E0213D"/>
    <w:rsid w:val="00E02E63"/>
    <w:rsid w:val="00E11AF7"/>
    <w:rsid w:val="00E23035"/>
    <w:rsid w:val="00E36006"/>
    <w:rsid w:val="00E67F40"/>
    <w:rsid w:val="00E717B1"/>
    <w:rsid w:val="00E91766"/>
    <w:rsid w:val="00EA132B"/>
    <w:rsid w:val="00EA3C5A"/>
    <w:rsid w:val="00EC17F1"/>
    <w:rsid w:val="00ED1937"/>
    <w:rsid w:val="00EE2384"/>
    <w:rsid w:val="00EE5733"/>
    <w:rsid w:val="00F02C98"/>
    <w:rsid w:val="00F040A2"/>
    <w:rsid w:val="00F05EA3"/>
    <w:rsid w:val="00F14A8A"/>
    <w:rsid w:val="00F54ED9"/>
    <w:rsid w:val="00F61B33"/>
    <w:rsid w:val="00F71B17"/>
    <w:rsid w:val="00F737AC"/>
    <w:rsid w:val="00F74539"/>
    <w:rsid w:val="00F7487B"/>
    <w:rsid w:val="00F82C15"/>
    <w:rsid w:val="00FA2CF2"/>
    <w:rsid w:val="00FB006F"/>
    <w:rsid w:val="00FD183C"/>
    <w:rsid w:val="00FE2AA6"/>
    <w:rsid w:val="00FE343D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Lucida Sans Unicode" w:cs="Mangal"/>
      <w:kern w:val="1"/>
      <w:sz w:val="24"/>
      <w:szCs w:val="24"/>
      <w:lang w:val="de-DE"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CommentaireCar">
    <w:name w:val="Commentaire Car"/>
    <w:basedOn w:val="DefaultParagraphFont1"/>
  </w:style>
  <w:style w:type="character" w:customStyle="1" w:styleId="ObjetducommentaireCar">
    <w:name w:val="Objet du commentaire Car"/>
    <w:rPr>
      <w:b/>
      <w:bCs/>
      <w:sz w:val="20"/>
      <w:szCs w:val="20"/>
    </w:rPr>
  </w:style>
  <w:style w:type="paragraph" w:customStyle="1" w:styleId="berschrift">
    <w:name w:val="Überschrift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Lucida Grande" w:hAnsi="Lucida Grande" w:cs="Lucida Grande"/>
      <w:sz w:val="18"/>
      <w:szCs w:val="18"/>
    </w:rPr>
  </w:style>
  <w:style w:type="paragraph" w:customStyle="1" w:styleId="annotationtext">
    <w:name w:val="annotation text"/>
    <w:basedOn w:val="Normal"/>
  </w:style>
  <w:style w:type="paragraph" w:customStyle="1" w:styleId="annotationsubject">
    <w:name w:val="annotation subject"/>
    <w:basedOn w:val="annotationtext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E747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CE747D"/>
    <w:rPr>
      <w:rFonts w:eastAsia="Lucida Sans Unicode" w:cs="Mangal"/>
      <w:kern w:val="1"/>
      <w:sz w:val="24"/>
      <w:szCs w:val="21"/>
      <w:lang w:val="de-DE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CE747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CE747D"/>
    <w:rPr>
      <w:rFonts w:eastAsia="Lucida Sans Unicode" w:cs="Mangal"/>
      <w:kern w:val="1"/>
      <w:sz w:val="24"/>
      <w:szCs w:val="21"/>
      <w:lang w:val="de-DE" w:eastAsia="hi-IN" w:bidi="hi-IN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E747D"/>
    <w:rPr>
      <w:rFonts w:ascii="Tahoma" w:hAnsi="Tahoma"/>
      <w:sz w:val="16"/>
      <w:szCs w:val="14"/>
    </w:rPr>
  </w:style>
  <w:style w:type="character" w:customStyle="1" w:styleId="TextedebullesCar1">
    <w:name w:val="Texte de bulles Car1"/>
    <w:link w:val="Textedebulles"/>
    <w:uiPriority w:val="99"/>
    <w:semiHidden/>
    <w:rsid w:val="00CE747D"/>
    <w:rPr>
      <w:rFonts w:ascii="Tahoma" w:eastAsia="Lucida Sans Unicode" w:hAnsi="Tahoma" w:cs="Mangal"/>
      <w:kern w:val="1"/>
      <w:sz w:val="16"/>
      <w:szCs w:val="14"/>
      <w:lang w:val="de-DE" w:eastAsia="hi-IN" w:bidi="hi-IN"/>
    </w:rPr>
  </w:style>
  <w:style w:type="paragraph" w:customStyle="1" w:styleId="WW-Default">
    <w:name w:val="WW-Default"/>
    <w:rsid w:val="00CE747D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unhideWhenUsed/>
    <w:rsid w:val="00CF3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Lucida Sans Unicode" w:cs="Mangal"/>
      <w:kern w:val="1"/>
      <w:sz w:val="24"/>
      <w:szCs w:val="24"/>
      <w:lang w:val="de-DE"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CommentaireCar">
    <w:name w:val="Commentaire Car"/>
    <w:basedOn w:val="DefaultParagraphFont1"/>
  </w:style>
  <w:style w:type="character" w:customStyle="1" w:styleId="ObjetducommentaireCar">
    <w:name w:val="Objet du commentaire Car"/>
    <w:rPr>
      <w:b/>
      <w:bCs/>
      <w:sz w:val="20"/>
      <w:szCs w:val="20"/>
    </w:rPr>
  </w:style>
  <w:style w:type="paragraph" w:customStyle="1" w:styleId="berschrift">
    <w:name w:val="Überschrift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Lucida Grande" w:hAnsi="Lucida Grande" w:cs="Lucida Grande"/>
      <w:sz w:val="18"/>
      <w:szCs w:val="18"/>
    </w:rPr>
  </w:style>
  <w:style w:type="paragraph" w:customStyle="1" w:styleId="annotationtext">
    <w:name w:val="annotation text"/>
    <w:basedOn w:val="Normal"/>
  </w:style>
  <w:style w:type="paragraph" w:customStyle="1" w:styleId="annotationsubject">
    <w:name w:val="annotation subject"/>
    <w:basedOn w:val="annotationtext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E747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CE747D"/>
    <w:rPr>
      <w:rFonts w:eastAsia="Lucida Sans Unicode" w:cs="Mangal"/>
      <w:kern w:val="1"/>
      <w:sz w:val="24"/>
      <w:szCs w:val="21"/>
      <w:lang w:val="de-DE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CE747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CE747D"/>
    <w:rPr>
      <w:rFonts w:eastAsia="Lucida Sans Unicode" w:cs="Mangal"/>
      <w:kern w:val="1"/>
      <w:sz w:val="24"/>
      <w:szCs w:val="21"/>
      <w:lang w:val="de-DE" w:eastAsia="hi-IN" w:bidi="hi-IN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E747D"/>
    <w:rPr>
      <w:rFonts w:ascii="Tahoma" w:hAnsi="Tahoma"/>
      <w:sz w:val="16"/>
      <w:szCs w:val="14"/>
    </w:rPr>
  </w:style>
  <w:style w:type="character" w:customStyle="1" w:styleId="TextedebullesCar1">
    <w:name w:val="Texte de bulles Car1"/>
    <w:link w:val="Textedebulles"/>
    <w:uiPriority w:val="99"/>
    <w:semiHidden/>
    <w:rsid w:val="00CE747D"/>
    <w:rPr>
      <w:rFonts w:ascii="Tahoma" w:eastAsia="Lucida Sans Unicode" w:hAnsi="Tahoma" w:cs="Mangal"/>
      <w:kern w:val="1"/>
      <w:sz w:val="16"/>
      <w:szCs w:val="14"/>
      <w:lang w:val="de-DE" w:eastAsia="hi-IN" w:bidi="hi-IN"/>
    </w:rPr>
  </w:style>
  <w:style w:type="paragraph" w:customStyle="1" w:styleId="WW-Default">
    <w:name w:val="WW-Default"/>
    <w:rsid w:val="00CE747D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unhideWhenUsed/>
    <w:rsid w:val="00CF3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6256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2</cp:revision>
  <cp:lastPrinted>2016-06-09T13:32:00Z</cp:lastPrinted>
  <dcterms:created xsi:type="dcterms:W3CDTF">2016-06-14T15:46:00Z</dcterms:created>
  <dcterms:modified xsi:type="dcterms:W3CDTF">2016-06-14T15:46:00Z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underthedial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